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2D481" w14:textId="3303FC04" w:rsidR="00487637" w:rsidRDefault="003932D1" w:rsidP="00341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7A2221" w:rsidRPr="007A2221">
        <w:rPr>
          <w:rFonts w:ascii="Times New Roman" w:hAnsi="Times New Roman" w:cs="Times New Roman"/>
          <w:b/>
          <w:sz w:val="28"/>
          <w:szCs w:val="28"/>
        </w:rPr>
        <w:t>Основные показатели надзорной деятельности межрегионального отдела государственного с</w:t>
      </w:r>
      <w:r w:rsidR="007A2221">
        <w:rPr>
          <w:rFonts w:ascii="Times New Roman" w:hAnsi="Times New Roman" w:cs="Times New Roman"/>
          <w:b/>
          <w:sz w:val="28"/>
          <w:szCs w:val="28"/>
        </w:rPr>
        <w:t xml:space="preserve">троительного надзора и надзора </w:t>
      </w:r>
      <w:r w:rsidR="007A2221">
        <w:rPr>
          <w:rFonts w:ascii="Times New Roman" w:hAnsi="Times New Roman" w:cs="Times New Roman"/>
          <w:b/>
          <w:sz w:val="28"/>
          <w:szCs w:val="28"/>
        </w:rPr>
        <w:br/>
      </w:r>
      <w:r w:rsidR="007A2221" w:rsidRPr="007A2221">
        <w:rPr>
          <w:rFonts w:ascii="Times New Roman" w:hAnsi="Times New Roman" w:cs="Times New Roman"/>
          <w:b/>
          <w:sz w:val="28"/>
          <w:szCs w:val="28"/>
        </w:rPr>
        <w:t xml:space="preserve">за саморегулируемыми организациями за </w:t>
      </w:r>
      <w:r w:rsidR="007A2221">
        <w:rPr>
          <w:rFonts w:ascii="Times New Roman" w:hAnsi="Times New Roman" w:cs="Times New Roman"/>
          <w:b/>
          <w:sz w:val="28"/>
          <w:szCs w:val="28"/>
        </w:rPr>
        <w:t>2025 г.»</w:t>
      </w:r>
    </w:p>
    <w:p w14:paraId="5FBDD362" w14:textId="77777777" w:rsidR="00341F83" w:rsidRDefault="00341F83" w:rsidP="00341F8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B96078" w14:textId="7947A09D" w:rsidR="007D51FA" w:rsidRPr="007D51FA" w:rsidRDefault="007D51FA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</w:p>
    <w:p w14:paraId="51D2BD8B" w14:textId="77777777" w:rsidR="007D51FA" w:rsidRDefault="007D51FA" w:rsidP="00487637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14:paraId="134F1DBA" w14:textId="4FF0CA32" w:rsidR="00487637" w:rsidRPr="007D51FA" w:rsidRDefault="007D51FA" w:rsidP="00CB67E8">
      <w:pPr>
        <w:pStyle w:val="a3"/>
        <w:shd w:val="clear" w:color="auto" w:fill="FEFEF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Коротко расскажу о результатах, с которыми мы подошли к завершению </w:t>
      </w:r>
      <w:r>
        <w:rPr>
          <w:sz w:val="28"/>
          <w:szCs w:val="28"/>
        </w:rPr>
        <w:br/>
        <w:t xml:space="preserve">2025 г., а также проинформирую о работе </w:t>
      </w:r>
      <w:r w:rsidR="00487637">
        <w:rPr>
          <w:sz w:val="28"/>
          <w:szCs w:val="28"/>
        </w:rPr>
        <w:t>отдела.</w:t>
      </w:r>
    </w:p>
    <w:p w14:paraId="307186CD" w14:textId="7AF369F6" w:rsidR="00F41AB6" w:rsidRPr="006C78F5" w:rsidRDefault="0062128D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31434B">
        <w:rPr>
          <w:rFonts w:ascii="Times New Roman" w:hAnsi="Times New Roman" w:cs="Times New Roman"/>
          <w:sz w:val="28"/>
          <w:szCs w:val="28"/>
        </w:rPr>
        <w:t>2</w:t>
      </w:r>
    </w:p>
    <w:p w14:paraId="5D341946" w14:textId="3C4CA1F1" w:rsidR="00487637" w:rsidRDefault="0031434B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34B">
        <w:rPr>
          <w:rFonts w:ascii="Times New Roman" w:hAnsi="Times New Roman" w:cs="Times New Roman"/>
          <w:sz w:val="28"/>
          <w:szCs w:val="28"/>
        </w:rPr>
        <w:t xml:space="preserve">Межрегиональный отдел государственного строительного надзора </w:t>
      </w:r>
      <w:r>
        <w:rPr>
          <w:rFonts w:ascii="Times New Roman" w:hAnsi="Times New Roman" w:cs="Times New Roman"/>
          <w:sz w:val="28"/>
          <w:szCs w:val="28"/>
        </w:rPr>
        <w:br/>
        <w:t xml:space="preserve">и надзора </w:t>
      </w:r>
      <w:r w:rsidRPr="0031434B">
        <w:rPr>
          <w:rFonts w:ascii="Times New Roman" w:hAnsi="Times New Roman" w:cs="Times New Roman"/>
          <w:sz w:val="28"/>
          <w:szCs w:val="28"/>
        </w:rPr>
        <w:t>за саморегулируемыми 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7420" w:rsidRPr="006C78F5">
        <w:rPr>
          <w:rFonts w:ascii="Times New Roman" w:hAnsi="Times New Roman" w:cs="Times New Roman"/>
          <w:sz w:val="28"/>
          <w:szCs w:val="28"/>
        </w:rPr>
        <w:t>Центральн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6D7420" w:rsidRPr="006C78F5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 xml:space="preserve">я Ростехнадзора </w:t>
      </w:r>
      <w:r w:rsidR="006D7420" w:rsidRPr="006C78F5">
        <w:rPr>
          <w:rFonts w:ascii="Times New Roman" w:hAnsi="Times New Roman" w:cs="Times New Roman"/>
          <w:sz w:val="28"/>
          <w:szCs w:val="28"/>
        </w:rPr>
        <w:t>осуществляет</w:t>
      </w:r>
      <w:r w:rsidR="00F32F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свою деятельность </w:t>
      </w:r>
      <w:r w:rsidR="006D7420" w:rsidRPr="006C78F5">
        <w:rPr>
          <w:rFonts w:ascii="Times New Roman" w:hAnsi="Times New Roman" w:cs="Times New Roman"/>
          <w:sz w:val="28"/>
          <w:szCs w:val="28"/>
        </w:rPr>
        <w:t>на территориях шести субъектов Российской Федерации</w:t>
      </w:r>
      <w:r w:rsidR="00F32F75">
        <w:rPr>
          <w:rFonts w:ascii="Times New Roman" w:hAnsi="Times New Roman" w:cs="Times New Roman"/>
          <w:sz w:val="28"/>
          <w:szCs w:val="28"/>
        </w:rPr>
        <w:t xml:space="preserve">: </w:t>
      </w:r>
      <w:r w:rsidR="006D7420" w:rsidRPr="001C0C42">
        <w:rPr>
          <w:rFonts w:ascii="Times New Roman" w:hAnsi="Times New Roman" w:cs="Times New Roman"/>
          <w:sz w:val="28"/>
          <w:szCs w:val="28"/>
        </w:rPr>
        <w:t>Московск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Тверск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Ярославск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Костромск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>, Владимирск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 xml:space="preserve"> и Ивановск</w:t>
      </w:r>
      <w:r w:rsidR="007E26E9" w:rsidRPr="001C0C42">
        <w:rPr>
          <w:rFonts w:ascii="Times New Roman" w:hAnsi="Times New Roman" w:cs="Times New Roman"/>
          <w:sz w:val="28"/>
          <w:szCs w:val="28"/>
        </w:rPr>
        <w:t>ая</w:t>
      </w:r>
      <w:r w:rsidR="006D7420" w:rsidRPr="001C0C42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7E26E9" w:rsidRPr="001C0C4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DD37CE" w14:textId="1C8FFD73" w:rsidR="001C0C42" w:rsidRPr="006C78F5" w:rsidRDefault="001C0C42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3</w:t>
      </w:r>
    </w:p>
    <w:p w14:paraId="32BA6ED1" w14:textId="55009813" w:rsidR="00487637" w:rsidRPr="007A2221" w:rsidRDefault="0031434B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B3">
        <w:rPr>
          <w:rFonts w:ascii="Times New Roman" w:hAnsi="Times New Roman" w:cs="Times New Roman"/>
          <w:sz w:val="28"/>
          <w:szCs w:val="28"/>
        </w:rPr>
        <w:t>На слайде</w:t>
      </w:r>
      <w:r w:rsidR="00C06BE2">
        <w:rPr>
          <w:rFonts w:ascii="Times New Roman" w:hAnsi="Times New Roman" w:cs="Times New Roman"/>
          <w:sz w:val="28"/>
          <w:szCs w:val="28"/>
        </w:rPr>
        <w:t xml:space="preserve"> 3</w:t>
      </w:r>
      <w:r w:rsidRPr="001C05B3">
        <w:rPr>
          <w:rFonts w:ascii="Times New Roman" w:hAnsi="Times New Roman" w:cs="Times New Roman"/>
          <w:sz w:val="28"/>
          <w:szCs w:val="28"/>
        </w:rPr>
        <w:t xml:space="preserve"> </w:t>
      </w:r>
      <w:r w:rsidR="00AE7E58" w:rsidRPr="001C05B3">
        <w:rPr>
          <w:rFonts w:ascii="Times New Roman" w:hAnsi="Times New Roman" w:cs="Times New Roman"/>
          <w:sz w:val="28"/>
          <w:szCs w:val="28"/>
        </w:rPr>
        <w:t xml:space="preserve">вы можете увидеть </w:t>
      </w:r>
      <w:r w:rsidRPr="001C05B3">
        <w:rPr>
          <w:rFonts w:ascii="Times New Roman" w:hAnsi="Times New Roman" w:cs="Times New Roman"/>
          <w:sz w:val="28"/>
          <w:szCs w:val="28"/>
        </w:rPr>
        <w:t xml:space="preserve">количество поднадзорных </w:t>
      </w:r>
      <w:r w:rsidR="00487637">
        <w:rPr>
          <w:rFonts w:ascii="Times New Roman" w:hAnsi="Times New Roman" w:cs="Times New Roman"/>
          <w:sz w:val="28"/>
          <w:szCs w:val="28"/>
        </w:rPr>
        <w:t>Отделу</w:t>
      </w:r>
      <w:r w:rsidR="007A2221" w:rsidRPr="001C05B3">
        <w:rPr>
          <w:rFonts w:ascii="Times New Roman" w:hAnsi="Times New Roman" w:cs="Times New Roman"/>
          <w:sz w:val="28"/>
          <w:szCs w:val="28"/>
        </w:rPr>
        <w:t xml:space="preserve"> организаций. </w:t>
      </w:r>
      <w:r w:rsidR="00CB2E0E">
        <w:rPr>
          <w:rFonts w:ascii="Times New Roman" w:hAnsi="Times New Roman" w:cs="Times New Roman"/>
          <w:sz w:val="28"/>
          <w:szCs w:val="28"/>
        </w:rPr>
        <w:t xml:space="preserve">За </w:t>
      </w:r>
      <w:r w:rsidRPr="001C05B3">
        <w:rPr>
          <w:rFonts w:ascii="Times New Roman" w:hAnsi="Times New Roman" w:cs="Times New Roman"/>
          <w:sz w:val="28"/>
          <w:szCs w:val="28"/>
        </w:rPr>
        <w:t xml:space="preserve">2025 г. </w:t>
      </w:r>
      <w:r w:rsidR="007A2221" w:rsidRPr="001C05B3">
        <w:rPr>
          <w:rFonts w:ascii="Times New Roman" w:hAnsi="Times New Roman" w:cs="Times New Roman"/>
          <w:sz w:val="28"/>
          <w:szCs w:val="28"/>
        </w:rPr>
        <w:t>их число состав</w:t>
      </w:r>
      <w:r w:rsidR="00C82367">
        <w:rPr>
          <w:rFonts w:ascii="Times New Roman" w:hAnsi="Times New Roman" w:cs="Times New Roman"/>
          <w:sz w:val="28"/>
          <w:szCs w:val="28"/>
        </w:rPr>
        <w:t>ило</w:t>
      </w:r>
      <w:r w:rsidRPr="001C05B3">
        <w:rPr>
          <w:rFonts w:ascii="Times New Roman" w:hAnsi="Times New Roman" w:cs="Times New Roman"/>
          <w:sz w:val="28"/>
          <w:szCs w:val="28"/>
        </w:rPr>
        <w:t xml:space="preserve"> </w:t>
      </w:r>
      <w:r w:rsidR="00206898">
        <w:rPr>
          <w:rFonts w:ascii="Times New Roman" w:hAnsi="Times New Roman" w:cs="Times New Roman"/>
          <w:b/>
          <w:sz w:val="28"/>
          <w:szCs w:val="28"/>
        </w:rPr>
        <w:t>3</w:t>
      </w:r>
      <w:r w:rsidR="008147F7">
        <w:rPr>
          <w:rFonts w:ascii="Times New Roman" w:hAnsi="Times New Roman" w:cs="Times New Roman"/>
          <w:b/>
          <w:sz w:val="28"/>
          <w:szCs w:val="28"/>
        </w:rPr>
        <w:t>4</w:t>
      </w:r>
      <w:r w:rsidR="00206898">
        <w:rPr>
          <w:rFonts w:ascii="Times New Roman" w:hAnsi="Times New Roman" w:cs="Times New Roman"/>
          <w:b/>
          <w:sz w:val="28"/>
          <w:szCs w:val="28"/>
        </w:rPr>
        <w:t>4</w:t>
      </w:r>
      <w:r w:rsidRPr="001C05B3">
        <w:rPr>
          <w:rFonts w:ascii="Times New Roman" w:hAnsi="Times New Roman" w:cs="Times New Roman"/>
          <w:sz w:val="28"/>
          <w:szCs w:val="28"/>
        </w:rPr>
        <w:t>.</w:t>
      </w:r>
    </w:p>
    <w:p w14:paraId="715BD4D7" w14:textId="7564B9CF" w:rsidR="001C0C42" w:rsidRPr="006C78F5" w:rsidRDefault="001C0C42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4</w:t>
      </w:r>
    </w:p>
    <w:p w14:paraId="31C045B4" w14:textId="5D764479" w:rsidR="0031434B" w:rsidRPr="007A2221" w:rsidRDefault="0031434B" w:rsidP="0048763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42D">
        <w:rPr>
          <w:rFonts w:ascii="Times New Roman" w:hAnsi="Times New Roman" w:cs="Times New Roman"/>
          <w:bCs/>
          <w:sz w:val="28"/>
          <w:szCs w:val="28"/>
        </w:rPr>
        <w:t>СРО –</w:t>
      </w:r>
      <w:r w:rsidRPr="0024642D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="008147F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24642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FF89A24" w14:textId="227A9DAD" w:rsidR="009078C4" w:rsidRDefault="0031434B" w:rsidP="009078C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221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A2221" w:rsidRPr="007A2221">
        <w:rPr>
          <w:rFonts w:ascii="Times New Roman" w:hAnsi="Times New Roman" w:cs="Times New Roman"/>
          <w:sz w:val="28"/>
          <w:szCs w:val="28"/>
        </w:rPr>
        <w:t xml:space="preserve">за 2025 г. </w:t>
      </w:r>
      <w:r w:rsidRPr="007A2221">
        <w:rPr>
          <w:rFonts w:ascii="Times New Roman" w:hAnsi="Times New Roman" w:cs="Times New Roman"/>
          <w:sz w:val="28"/>
          <w:szCs w:val="28"/>
        </w:rPr>
        <w:t xml:space="preserve">было выдано </w:t>
      </w:r>
      <w:r w:rsidR="008147F7">
        <w:rPr>
          <w:rFonts w:ascii="Times New Roman" w:hAnsi="Times New Roman" w:cs="Times New Roman"/>
          <w:b/>
          <w:sz w:val="28"/>
          <w:szCs w:val="28"/>
        </w:rPr>
        <w:t>71</w:t>
      </w:r>
      <w:r w:rsidR="007A2221" w:rsidRPr="007A22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2221">
        <w:rPr>
          <w:rFonts w:ascii="Times New Roman" w:hAnsi="Times New Roman" w:cs="Times New Roman"/>
          <w:sz w:val="28"/>
          <w:szCs w:val="28"/>
        </w:rPr>
        <w:t>заключени</w:t>
      </w:r>
      <w:r w:rsidR="008147F7">
        <w:rPr>
          <w:rFonts w:ascii="Times New Roman" w:hAnsi="Times New Roman" w:cs="Times New Roman"/>
          <w:sz w:val="28"/>
          <w:szCs w:val="28"/>
        </w:rPr>
        <w:t>е</w:t>
      </w:r>
      <w:r w:rsidRPr="007A2221">
        <w:rPr>
          <w:rFonts w:ascii="Times New Roman" w:hAnsi="Times New Roman" w:cs="Times New Roman"/>
          <w:sz w:val="28"/>
          <w:szCs w:val="28"/>
        </w:rPr>
        <w:t xml:space="preserve"> о соответствии построенных объектов проектной документации</w:t>
      </w:r>
      <w:r w:rsidR="007A2221" w:rsidRPr="007A2221">
        <w:rPr>
          <w:rFonts w:ascii="Times New Roman" w:hAnsi="Times New Roman" w:cs="Times New Roman"/>
          <w:sz w:val="28"/>
          <w:szCs w:val="28"/>
        </w:rPr>
        <w:t>.</w:t>
      </w:r>
      <w:r w:rsidR="00AE7E58" w:rsidRPr="007A2221">
        <w:rPr>
          <w:rFonts w:ascii="Times New Roman" w:hAnsi="Times New Roman" w:cs="Times New Roman"/>
          <w:sz w:val="28"/>
          <w:szCs w:val="28"/>
        </w:rPr>
        <w:t xml:space="preserve"> </w:t>
      </w:r>
      <w:r w:rsidRPr="007A2221">
        <w:rPr>
          <w:rFonts w:ascii="Times New Roman" w:hAnsi="Times New Roman" w:cs="Times New Roman"/>
          <w:sz w:val="28"/>
          <w:szCs w:val="28"/>
        </w:rPr>
        <w:t xml:space="preserve">Количество поступивших объектов за 2025 г. – </w:t>
      </w:r>
      <w:r w:rsidR="008147F7">
        <w:rPr>
          <w:rFonts w:ascii="Times New Roman" w:hAnsi="Times New Roman" w:cs="Times New Roman"/>
          <w:b/>
          <w:sz w:val="28"/>
          <w:szCs w:val="28"/>
        </w:rPr>
        <w:t>8</w:t>
      </w:r>
      <w:r w:rsidR="00206898">
        <w:rPr>
          <w:rFonts w:ascii="Times New Roman" w:hAnsi="Times New Roman" w:cs="Times New Roman"/>
          <w:b/>
          <w:sz w:val="28"/>
          <w:szCs w:val="28"/>
        </w:rPr>
        <w:t>1</w:t>
      </w:r>
      <w:r w:rsidRPr="007A2221">
        <w:rPr>
          <w:rFonts w:ascii="Times New Roman" w:hAnsi="Times New Roman" w:cs="Times New Roman"/>
          <w:sz w:val="28"/>
          <w:szCs w:val="28"/>
        </w:rPr>
        <w:t>.</w:t>
      </w:r>
    </w:p>
    <w:p w14:paraId="71F53137" w14:textId="1BFEC207" w:rsidR="009078C4" w:rsidRPr="006C78F5" w:rsidRDefault="009078C4" w:rsidP="009078C4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5</w:t>
      </w:r>
    </w:p>
    <w:p w14:paraId="54DE2984" w14:textId="77777777" w:rsidR="00222D71" w:rsidRDefault="00222D71" w:rsidP="009078C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состоянию на 30.12.2025 г. ш</w:t>
      </w:r>
      <w:r w:rsidR="009078C4">
        <w:rPr>
          <w:rFonts w:ascii="Times New Roman" w:hAnsi="Times New Roman" w:cs="Times New Roman"/>
          <w:bCs/>
          <w:sz w:val="28"/>
          <w:szCs w:val="28"/>
        </w:rPr>
        <w:t xml:space="preserve">татная численность Отдела –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9078C4" w:rsidRPr="00417595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Cs/>
          <w:sz w:val="28"/>
          <w:szCs w:val="28"/>
        </w:rPr>
        <w:t xml:space="preserve"> сотрудника, ф</w:t>
      </w:r>
      <w:r w:rsidR="009078C4">
        <w:rPr>
          <w:rFonts w:ascii="Times New Roman" w:hAnsi="Times New Roman" w:cs="Times New Roman"/>
          <w:bCs/>
          <w:sz w:val="28"/>
          <w:szCs w:val="28"/>
        </w:rPr>
        <w:t>актическая численность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78C4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9078C4" w:rsidRPr="00417595">
        <w:rPr>
          <w:rFonts w:ascii="Times New Roman" w:hAnsi="Times New Roman" w:cs="Times New Roman"/>
          <w:b/>
          <w:bCs/>
          <w:sz w:val="28"/>
          <w:szCs w:val="28"/>
        </w:rPr>
        <w:t>17</w:t>
      </w:r>
      <w:r w:rsidR="009078C4">
        <w:rPr>
          <w:rFonts w:ascii="Times New Roman" w:hAnsi="Times New Roman" w:cs="Times New Roman"/>
          <w:bCs/>
          <w:sz w:val="28"/>
          <w:szCs w:val="28"/>
        </w:rPr>
        <w:t xml:space="preserve"> сотрудников. </w:t>
      </w:r>
    </w:p>
    <w:p w14:paraId="0BBE8A00" w14:textId="3EE8233B" w:rsidR="00222D71" w:rsidRDefault="00222D71" w:rsidP="00222D71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2D71">
        <w:rPr>
          <w:rFonts w:ascii="Times New Roman" w:hAnsi="Times New Roman" w:cs="Times New Roman"/>
          <w:bCs/>
          <w:sz w:val="28"/>
          <w:szCs w:val="28"/>
        </w:rPr>
        <w:t xml:space="preserve">За 2025 г. </w:t>
      </w:r>
      <w:r w:rsidR="00952C83">
        <w:rPr>
          <w:rFonts w:ascii="Times New Roman" w:hAnsi="Times New Roman" w:cs="Times New Roman"/>
          <w:bCs/>
          <w:sz w:val="28"/>
          <w:szCs w:val="28"/>
        </w:rPr>
        <w:t>уволено</w:t>
      </w:r>
      <w:r w:rsidRPr="00222D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2D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22D71">
        <w:rPr>
          <w:rFonts w:ascii="Times New Roman" w:hAnsi="Times New Roman" w:cs="Times New Roman"/>
          <w:bCs/>
          <w:sz w:val="28"/>
          <w:szCs w:val="28"/>
        </w:rPr>
        <w:t xml:space="preserve"> сотрудника, при</w:t>
      </w:r>
      <w:r w:rsidR="00952C83">
        <w:rPr>
          <w:rFonts w:ascii="Times New Roman" w:hAnsi="Times New Roman" w:cs="Times New Roman"/>
          <w:bCs/>
          <w:sz w:val="28"/>
          <w:szCs w:val="28"/>
        </w:rPr>
        <w:t>нято</w:t>
      </w:r>
      <w:r w:rsidRPr="00222D71">
        <w:rPr>
          <w:rFonts w:ascii="Times New Roman" w:hAnsi="Times New Roman" w:cs="Times New Roman"/>
          <w:bCs/>
          <w:sz w:val="28"/>
          <w:szCs w:val="28"/>
        </w:rPr>
        <w:t xml:space="preserve"> в штат – </w:t>
      </w:r>
      <w:r w:rsidRPr="00222D71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222D71">
        <w:rPr>
          <w:rFonts w:ascii="Times New Roman" w:hAnsi="Times New Roman" w:cs="Times New Roman"/>
          <w:bCs/>
          <w:sz w:val="28"/>
          <w:szCs w:val="28"/>
        </w:rPr>
        <w:t>.</w:t>
      </w:r>
    </w:p>
    <w:p w14:paraId="2362C1D8" w14:textId="69EB879D" w:rsidR="009078C4" w:rsidRDefault="00222D71" w:rsidP="009078C4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Отдел </w:t>
      </w:r>
      <w:r w:rsidR="009078C4">
        <w:rPr>
          <w:rFonts w:ascii="Times New Roman" w:hAnsi="Times New Roman" w:cs="Times New Roman"/>
          <w:bCs/>
          <w:sz w:val="28"/>
          <w:szCs w:val="28"/>
        </w:rPr>
        <w:t xml:space="preserve">укомплектован на </w:t>
      </w:r>
      <w:r w:rsidR="009078C4" w:rsidRPr="00417595">
        <w:rPr>
          <w:rFonts w:ascii="Times New Roman" w:hAnsi="Times New Roman" w:cs="Times New Roman"/>
          <w:b/>
          <w:bCs/>
          <w:sz w:val="28"/>
          <w:szCs w:val="28"/>
        </w:rPr>
        <w:t>77%.</w:t>
      </w:r>
      <w:bookmarkStart w:id="0" w:name="_GoBack"/>
      <w:bookmarkEnd w:id="0"/>
    </w:p>
    <w:p w14:paraId="1EB34BCB" w14:textId="47B2C4A7" w:rsidR="009078C4" w:rsidRPr="006C78F5" w:rsidRDefault="009078C4" w:rsidP="009078C4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6</w:t>
      </w:r>
    </w:p>
    <w:p w14:paraId="431AF717" w14:textId="77777777" w:rsidR="00D47139" w:rsidRDefault="00173067" w:rsidP="0041759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слайде 6 вы можете увидеть </w:t>
      </w:r>
      <w:r w:rsidR="00D47139">
        <w:rPr>
          <w:rFonts w:ascii="Times New Roman" w:hAnsi="Times New Roman" w:cs="Times New Roman"/>
          <w:bCs/>
          <w:sz w:val="28"/>
          <w:szCs w:val="28"/>
        </w:rPr>
        <w:t xml:space="preserve">сравнительный анализ результативности надзора </w:t>
      </w:r>
      <w:r w:rsidRPr="00173067">
        <w:rPr>
          <w:rFonts w:ascii="Times New Roman" w:hAnsi="Times New Roman" w:cs="Times New Roman"/>
          <w:bCs/>
          <w:sz w:val="28"/>
          <w:szCs w:val="28"/>
        </w:rPr>
        <w:t>и нагрузк</w:t>
      </w:r>
      <w:r w:rsidR="00417595">
        <w:rPr>
          <w:rFonts w:ascii="Times New Roman" w:hAnsi="Times New Roman" w:cs="Times New Roman"/>
          <w:bCs/>
          <w:sz w:val="28"/>
          <w:szCs w:val="28"/>
        </w:rPr>
        <w:t>у</w:t>
      </w:r>
      <w:r w:rsidRPr="00173067">
        <w:rPr>
          <w:rFonts w:ascii="Times New Roman" w:hAnsi="Times New Roman" w:cs="Times New Roman"/>
          <w:bCs/>
          <w:sz w:val="28"/>
          <w:szCs w:val="28"/>
        </w:rPr>
        <w:t xml:space="preserve"> на инспектора по проверкам</w:t>
      </w:r>
      <w:r w:rsidR="00D471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F99008C" w14:textId="32F6F418" w:rsidR="00173067" w:rsidRDefault="00D47139" w:rsidP="0041759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47139">
        <w:rPr>
          <w:rFonts w:ascii="Times New Roman" w:hAnsi="Times New Roman" w:cs="Times New Roman"/>
          <w:b/>
          <w:bCs/>
          <w:sz w:val="28"/>
          <w:szCs w:val="28"/>
          <w:u w:val="single"/>
        </w:rPr>
        <w:t>2025 г.</w:t>
      </w:r>
      <w:r w:rsidR="00417595" w:rsidRPr="00D471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3067">
        <w:rPr>
          <w:rFonts w:ascii="Times New Roman" w:hAnsi="Times New Roman" w:cs="Times New Roman"/>
          <w:bCs/>
          <w:sz w:val="28"/>
          <w:szCs w:val="28"/>
        </w:rPr>
        <w:t>результ</w:t>
      </w:r>
      <w:r>
        <w:rPr>
          <w:rFonts w:ascii="Times New Roman" w:hAnsi="Times New Roman" w:cs="Times New Roman"/>
          <w:bCs/>
          <w:sz w:val="28"/>
          <w:szCs w:val="28"/>
        </w:rPr>
        <w:t xml:space="preserve">ативность (нарушений/ проверку) составила </w:t>
      </w:r>
      <w:r w:rsidR="00173067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173067" w:rsidRPr="00417595">
        <w:rPr>
          <w:rFonts w:ascii="Times New Roman" w:hAnsi="Times New Roman" w:cs="Times New Roman"/>
          <w:b/>
          <w:bCs/>
          <w:sz w:val="28"/>
          <w:szCs w:val="28"/>
        </w:rPr>
        <w:t>15,69</w:t>
      </w:r>
      <w:r w:rsidR="00417595">
        <w:rPr>
          <w:rFonts w:ascii="Times New Roman" w:hAnsi="Times New Roman" w:cs="Times New Roman"/>
          <w:bCs/>
          <w:sz w:val="28"/>
          <w:szCs w:val="28"/>
        </w:rPr>
        <w:t xml:space="preserve">; </w:t>
      </w:r>
      <w:r w:rsidR="00173067">
        <w:rPr>
          <w:rFonts w:ascii="Times New Roman" w:hAnsi="Times New Roman" w:cs="Times New Roman"/>
          <w:bCs/>
          <w:sz w:val="28"/>
          <w:szCs w:val="28"/>
        </w:rPr>
        <w:t xml:space="preserve">нагрузка (проверок/ человека в месяц) – </w:t>
      </w:r>
      <w:r w:rsidR="00173067" w:rsidRPr="00417595">
        <w:rPr>
          <w:rFonts w:ascii="Times New Roman" w:hAnsi="Times New Roman" w:cs="Times New Roman"/>
          <w:b/>
          <w:bCs/>
          <w:sz w:val="28"/>
          <w:szCs w:val="28"/>
        </w:rPr>
        <w:t>4,79</w:t>
      </w:r>
      <w:r w:rsidR="00173067">
        <w:rPr>
          <w:rFonts w:ascii="Times New Roman" w:hAnsi="Times New Roman" w:cs="Times New Roman"/>
          <w:bCs/>
          <w:sz w:val="28"/>
          <w:szCs w:val="28"/>
        </w:rPr>
        <w:t>.</w:t>
      </w:r>
    </w:p>
    <w:p w14:paraId="541F2F51" w14:textId="01FF642D" w:rsidR="00D47139" w:rsidRPr="00173067" w:rsidRDefault="00D47139" w:rsidP="0041759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D47139">
        <w:rPr>
          <w:rFonts w:ascii="Times New Roman" w:hAnsi="Times New Roman" w:cs="Times New Roman"/>
          <w:b/>
          <w:bCs/>
          <w:sz w:val="28"/>
          <w:szCs w:val="28"/>
          <w:u w:val="single"/>
        </w:rPr>
        <w:t>2024 г.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7139">
        <w:rPr>
          <w:rFonts w:ascii="Times New Roman" w:hAnsi="Times New Roman" w:cs="Times New Roman"/>
          <w:bCs/>
          <w:sz w:val="28"/>
          <w:szCs w:val="28"/>
        </w:rPr>
        <w:t xml:space="preserve">результативность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(нарушений/ проверку) </w:t>
      </w:r>
      <w:r w:rsidRPr="00D47139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D47139">
        <w:rPr>
          <w:rFonts w:ascii="Times New Roman" w:hAnsi="Times New Roman" w:cs="Times New Roman"/>
          <w:b/>
          <w:bCs/>
          <w:sz w:val="28"/>
          <w:szCs w:val="28"/>
        </w:rPr>
        <w:t>16,9</w:t>
      </w:r>
      <w:r w:rsidRPr="00D47139">
        <w:rPr>
          <w:rFonts w:ascii="Times New Roman" w:hAnsi="Times New Roman" w:cs="Times New Roman"/>
          <w:bCs/>
          <w:sz w:val="28"/>
          <w:szCs w:val="28"/>
        </w:rPr>
        <w:t xml:space="preserve">; нагрузка (проверок/ человека в месяц) – </w:t>
      </w:r>
      <w:r w:rsidRPr="00D47139">
        <w:rPr>
          <w:rFonts w:ascii="Times New Roman" w:hAnsi="Times New Roman" w:cs="Times New Roman"/>
          <w:b/>
          <w:bCs/>
          <w:sz w:val="28"/>
          <w:szCs w:val="28"/>
        </w:rPr>
        <w:t>5,63</w:t>
      </w:r>
      <w:r w:rsidRPr="00D47139">
        <w:rPr>
          <w:rFonts w:ascii="Times New Roman" w:hAnsi="Times New Roman" w:cs="Times New Roman"/>
          <w:bCs/>
          <w:sz w:val="28"/>
          <w:szCs w:val="28"/>
        </w:rPr>
        <w:t>.</w:t>
      </w:r>
    </w:p>
    <w:p w14:paraId="15D40EB0" w14:textId="18F073E0" w:rsidR="00AE7E58" w:rsidRPr="006C78F5" w:rsidRDefault="0062128D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078C4">
        <w:rPr>
          <w:rFonts w:ascii="Times New Roman" w:hAnsi="Times New Roman" w:cs="Times New Roman"/>
          <w:sz w:val="28"/>
          <w:szCs w:val="28"/>
        </w:rPr>
        <w:t>7</w:t>
      </w:r>
    </w:p>
    <w:p w14:paraId="6823C29E" w14:textId="46882338" w:rsidR="00AE7E58" w:rsidRDefault="00AE7E58" w:rsidP="0048763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A54156">
        <w:rPr>
          <w:rFonts w:ascii="Times New Roman" w:hAnsi="Times New Roman" w:cs="Times New Roman"/>
          <w:sz w:val="28"/>
          <w:szCs w:val="28"/>
        </w:rPr>
        <w:t>данном</w:t>
      </w:r>
      <w:r>
        <w:rPr>
          <w:rFonts w:ascii="Times New Roman" w:hAnsi="Times New Roman" w:cs="Times New Roman"/>
          <w:sz w:val="28"/>
          <w:szCs w:val="28"/>
        </w:rPr>
        <w:t xml:space="preserve"> слайде </w:t>
      </w:r>
      <w:r w:rsidRPr="008958FF">
        <w:rPr>
          <w:rFonts w:ascii="Times New Roman" w:hAnsi="Times New Roman" w:cs="Times New Roman"/>
          <w:sz w:val="28"/>
          <w:szCs w:val="28"/>
        </w:rPr>
        <w:t xml:space="preserve">представлены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E7E58">
        <w:rPr>
          <w:rFonts w:ascii="Times New Roman" w:hAnsi="Times New Roman" w:cs="Times New Roman"/>
          <w:sz w:val="28"/>
          <w:szCs w:val="28"/>
        </w:rPr>
        <w:t>аиболее распространенные нарушения обязательных требований в части строительного надзора:</w:t>
      </w:r>
    </w:p>
    <w:p w14:paraId="05690CD8" w14:textId="662F6604" w:rsidR="00D70B14" w:rsidRDefault="00894E8E" w:rsidP="00D70B14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строительно</w:t>
      </w:r>
      <w:r w:rsidR="0086517F">
        <w:rPr>
          <w:rFonts w:ascii="Times New Roman" w:hAnsi="Times New Roman" w:cs="Times New Roman"/>
          <w:sz w:val="28"/>
          <w:szCs w:val="28"/>
        </w:rPr>
        <w:t xml:space="preserve">-монтажных работ (далее – СМР)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при отсутствии откорректированной проектной </w:t>
      </w:r>
      <w:r w:rsidR="00D70B14">
        <w:rPr>
          <w:rFonts w:ascii="Times New Roman" w:hAnsi="Times New Roman" w:cs="Times New Roman"/>
          <w:sz w:val="28"/>
          <w:szCs w:val="28"/>
        </w:rPr>
        <w:t xml:space="preserve">и рабочей </w:t>
      </w:r>
      <w:r w:rsidR="00AE7E58" w:rsidRPr="00AE7E58">
        <w:rPr>
          <w:rFonts w:ascii="Times New Roman" w:hAnsi="Times New Roman" w:cs="Times New Roman"/>
          <w:sz w:val="28"/>
          <w:szCs w:val="28"/>
        </w:rPr>
        <w:t>документации, получившей положительное заключение государственной экспертизы</w:t>
      </w:r>
      <w:r w:rsidR="00D70B14">
        <w:rPr>
          <w:rFonts w:ascii="Times New Roman" w:hAnsi="Times New Roman" w:cs="Times New Roman"/>
          <w:sz w:val="28"/>
          <w:szCs w:val="28"/>
        </w:rPr>
        <w:t xml:space="preserve">,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="00D70B14">
        <w:rPr>
          <w:rFonts w:ascii="Times New Roman" w:hAnsi="Times New Roman" w:cs="Times New Roman"/>
          <w:sz w:val="28"/>
          <w:szCs w:val="28"/>
        </w:rPr>
        <w:t xml:space="preserve">а также внесенных изменений </w:t>
      </w:r>
      <w:r w:rsidR="00FE0135">
        <w:rPr>
          <w:rFonts w:ascii="Times New Roman" w:hAnsi="Times New Roman" w:cs="Times New Roman"/>
          <w:sz w:val="28"/>
          <w:szCs w:val="28"/>
        </w:rPr>
        <w:t xml:space="preserve">по части 3.8 и 3.9 статьи 49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="00FE0135">
        <w:rPr>
          <w:rFonts w:ascii="Times New Roman" w:hAnsi="Times New Roman" w:cs="Times New Roman"/>
          <w:sz w:val="28"/>
          <w:szCs w:val="28"/>
        </w:rPr>
        <w:t>Градостроительного кодекса Российской Федерации</w:t>
      </w:r>
      <w:r w:rsidR="00D70B14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D70B14">
        <w:rPr>
          <w:rFonts w:ascii="Times New Roman" w:hAnsi="Times New Roman" w:cs="Times New Roman"/>
          <w:sz w:val="28"/>
          <w:szCs w:val="28"/>
        </w:rPr>
        <w:t>Г</w:t>
      </w:r>
      <w:r w:rsidR="005C734A">
        <w:rPr>
          <w:rFonts w:ascii="Times New Roman" w:hAnsi="Times New Roman" w:cs="Times New Roman"/>
          <w:sz w:val="28"/>
          <w:szCs w:val="28"/>
        </w:rPr>
        <w:t>рК</w:t>
      </w:r>
      <w:proofErr w:type="spellEnd"/>
      <w:r w:rsidR="005C734A">
        <w:rPr>
          <w:rFonts w:ascii="Times New Roman" w:hAnsi="Times New Roman" w:cs="Times New Roman"/>
          <w:sz w:val="28"/>
          <w:szCs w:val="28"/>
        </w:rPr>
        <w:t xml:space="preserve"> РФ</w:t>
      </w:r>
      <w:r w:rsidR="00D70B14">
        <w:rPr>
          <w:rFonts w:ascii="Times New Roman" w:hAnsi="Times New Roman" w:cs="Times New Roman"/>
          <w:sz w:val="28"/>
          <w:szCs w:val="28"/>
        </w:rPr>
        <w:t>)</w:t>
      </w:r>
      <w:r w:rsidR="00096C01">
        <w:rPr>
          <w:rFonts w:ascii="Times New Roman" w:hAnsi="Times New Roman" w:cs="Times New Roman"/>
          <w:sz w:val="28"/>
          <w:szCs w:val="28"/>
        </w:rPr>
        <w:t>, утвержд</w:t>
      </w:r>
      <w:r w:rsidR="0086517F">
        <w:rPr>
          <w:rFonts w:ascii="Times New Roman" w:hAnsi="Times New Roman" w:cs="Times New Roman"/>
          <w:sz w:val="28"/>
          <w:szCs w:val="28"/>
        </w:rPr>
        <w:t>е</w:t>
      </w:r>
      <w:r w:rsidR="00096C01">
        <w:rPr>
          <w:rFonts w:ascii="Times New Roman" w:hAnsi="Times New Roman" w:cs="Times New Roman"/>
          <w:sz w:val="28"/>
          <w:szCs w:val="28"/>
        </w:rPr>
        <w:t>нной в установленном порядке</w:t>
      </w:r>
      <w:r w:rsidR="00AE7E58" w:rsidRPr="00AE7E58">
        <w:rPr>
          <w:rFonts w:ascii="Times New Roman" w:hAnsi="Times New Roman" w:cs="Times New Roman"/>
          <w:sz w:val="28"/>
          <w:szCs w:val="28"/>
        </w:rPr>
        <w:t>;</w:t>
      </w:r>
    </w:p>
    <w:p w14:paraId="286EFB93" w14:textId="47AD69BF" w:rsidR="00096C01" w:rsidRPr="00096C01" w:rsidRDefault="00096C01" w:rsidP="00096C01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C01">
        <w:rPr>
          <w:rFonts w:ascii="Times New Roman" w:hAnsi="Times New Roman" w:cs="Times New Roman"/>
          <w:sz w:val="28"/>
          <w:szCs w:val="28"/>
        </w:rPr>
        <w:t>Несвоевременное утверждение и направление проектной и рабочей документации в орган государственного строительного надзора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399D45" w14:textId="79CAE282" w:rsidR="00AE7E58" w:rsidRPr="00AE7E58" w:rsidRDefault="00AE7E58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lastRenderedPageBreak/>
        <w:t>Нарушение технологии</w:t>
      </w:r>
      <w:r w:rsidR="00894E8E">
        <w:rPr>
          <w:rFonts w:ascii="Times New Roman" w:hAnsi="Times New Roman" w:cs="Times New Roman"/>
          <w:sz w:val="28"/>
          <w:szCs w:val="28"/>
        </w:rPr>
        <w:t xml:space="preserve"> производства СМР</w:t>
      </w:r>
      <w:r w:rsidRPr="00AE7E58">
        <w:rPr>
          <w:rFonts w:ascii="Times New Roman" w:hAnsi="Times New Roman" w:cs="Times New Roman"/>
          <w:sz w:val="28"/>
          <w:szCs w:val="28"/>
        </w:rPr>
        <w:t xml:space="preserve"> (технологической последовательности при монтаже строительных конструкций);</w:t>
      </w:r>
    </w:p>
    <w:p w14:paraId="10535256" w14:textId="41CE4934" w:rsidR="00AE7E58" w:rsidRPr="00AE7E58" w:rsidRDefault="009F73DD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Низкий уровень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осуществлени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строительного контроля со стороны </w:t>
      </w:r>
      <w:r w:rsidR="0086517F">
        <w:rPr>
          <w:rFonts w:ascii="Times New Roman" w:hAnsi="Times New Roman" w:cs="Times New Roman"/>
          <w:sz w:val="28"/>
          <w:szCs w:val="28"/>
        </w:rPr>
        <w:t>з</w:t>
      </w:r>
      <w:r w:rsidR="00894E8E">
        <w:rPr>
          <w:rFonts w:ascii="Times New Roman" w:hAnsi="Times New Roman" w:cs="Times New Roman"/>
          <w:sz w:val="28"/>
          <w:szCs w:val="28"/>
        </w:rPr>
        <w:t xml:space="preserve">астройщика и лица, осуществляющего строительство </w:t>
      </w:r>
      <w:r w:rsidR="00AE7E58" w:rsidRPr="00AE7E58">
        <w:rPr>
          <w:rFonts w:ascii="Times New Roman" w:hAnsi="Times New Roman" w:cs="Times New Roman"/>
          <w:sz w:val="28"/>
          <w:szCs w:val="28"/>
        </w:rPr>
        <w:t>за соблюдением требований проектной</w:t>
      </w:r>
      <w:r w:rsidR="00096C01">
        <w:rPr>
          <w:rFonts w:ascii="Times New Roman" w:hAnsi="Times New Roman" w:cs="Times New Roman"/>
          <w:sz w:val="28"/>
          <w:szCs w:val="28"/>
        </w:rPr>
        <w:t xml:space="preserve"> и рабочей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документации;</w:t>
      </w:r>
    </w:p>
    <w:p w14:paraId="678A60DE" w14:textId="64323934" w:rsidR="00AE7E58" w:rsidRDefault="001315FA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роизводство </w:t>
      </w:r>
      <w:r w:rsidR="00894E8E">
        <w:rPr>
          <w:rFonts w:ascii="Times New Roman" w:hAnsi="Times New Roman" w:cs="Times New Roman"/>
          <w:sz w:val="28"/>
          <w:szCs w:val="28"/>
        </w:rPr>
        <w:t xml:space="preserve">последующих СМР </w:t>
      </w:r>
      <w:r w:rsidR="009F73DD">
        <w:rPr>
          <w:rFonts w:ascii="Times New Roman" w:hAnsi="Times New Roman" w:cs="Times New Roman"/>
          <w:sz w:val="28"/>
          <w:szCs w:val="28"/>
        </w:rPr>
        <w:t>до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освидетельствования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AE7E58" w:rsidRPr="00AE7E58">
        <w:rPr>
          <w:rFonts w:ascii="Times New Roman" w:hAnsi="Times New Roman" w:cs="Times New Roman"/>
          <w:sz w:val="28"/>
          <w:szCs w:val="28"/>
        </w:rPr>
        <w:t>в устан</w:t>
      </w:r>
      <w:r w:rsidR="00AE7E58">
        <w:rPr>
          <w:rFonts w:ascii="Times New Roman" w:hAnsi="Times New Roman" w:cs="Times New Roman"/>
          <w:sz w:val="28"/>
          <w:szCs w:val="28"/>
        </w:rPr>
        <w:t xml:space="preserve">овленном порядке </w:t>
      </w:r>
      <w:r w:rsidR="009F73DD">
        <w:rPr>
          <w:rFonts w:ascii="Times New Roman" w:hAnsi="Times New Roman" w:cs="Times New Roman"/>
          <w:sz w:val="28"/>
          <w:szCs w:val="28"/>
        </w:rPr>
        <w:t xml:space="preserve">предыдущих видов </w:t>
      </w:r>
      <w:r w:rsidR="00AE7E58">
        <w:rPr>
          <w:rFonts w:ascii="Times New Roman" w:hAnsi="Times New Roman" w:cs="Times New Roman"/>
          <w:sz w:val="28"/>
          <w:szCs w:val="28"/>
        </w:rPr>
        <w:t xml:space="preserve">скрытых работ </w:t>
      </w:r>
      <w:r w:rsidR="00AE7E58" w:rsidRPr="00AE7E58">
        <w:rPr>
          <w:rFonts w:ascii="Times New Roman" w:hAnsi="Times New Roman" w:cs="Times New Roman"/>
          <w:sz w:val="28"/>
          <w:szCs w:val="28"/>
        </w:rPr>
        <w:t>с составлением соответствующих актов;</w:t>
      </w:r>
    </w:p>
    <w:p w14:paraId="193AB893" w14:textId="3F189D42" w:rsidR="00D70B14" w:rsidRPr="00AE7E58" w:rsidRDefault="00D70B14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подготовленной исполнительной документации требованиям </w:t>
      </w:r>
      <w:r w:rsidR="001315FA">
        <w:rPr>
          <w:rFonts w:ascii="Times New Roman" w:hAnsi="Times New Roman" w:cs="Times New Roman"/>
          <w:sz w:val="28"/>
          <w:szCs w:val="28"/>
        </w:rPr>
        <w:t>установленным приказом Минстроя России № 344/</w:t>
      </w:r>
      <w:proofErr w:type="spellStart"/>
      <w:r w:rsidR="001315F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1315FA">
        <w:rPr>
          <w:rFonts w:ascii="Times New Roman" w:hAnsi="Times New Roman" w:cs="Times New Roman"/>
          <w:sz w:val="28"/>
          <w:szCs w:val="28"/>
        </w:rPr>
        <w:t xml:space="preserve"> </w:t>
      </w:r>
      <w:r w:rsidR="001315FA">
        <w:rPr>
          <w:rFonts w:ascii="Times New Roman" w:hAnsi="Times New Roman" w:cs="Times New Roman"/>
          <w:sz w:val="28"/>
          <w:szCs w:val="28"/>
        </w:rPr>
        <w:br/>
        <w:t>от 16.05.2023 г.</w:t>
      </w:r>
      <w:r w:rsidR="005C734A">
        <w:rPr>
          <w:rFonts w:ascii="Times New Roman" w:hAnsi="Times New Roman" w:cs="Times New Roman"/>
          <w:sz w:val="28"/>
          <w:szCs w:val="28"/>
        </w:rPr>
        <w:t>;</w:t>
      </w:r>
    </w:p>
    <w:p w14:paraId="42B30442" w14:textId="29F13120" w:rsidR="00AE7E58" w:rsidRPr="00AE7E58" w:rsidRDefault="009F73DD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СМР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при отсутствии полученного в установленном порядке разрешен</w:t>
      </w:r>
      <w:r w:rsidR="00AE7E58">
        <w:rPr>
          <w:rFonts w:ascii="Times New Roman" w:hAnsi="Times New Roman" w:cs="Times New Roman"/>
          <w:sz w:val="28"/>
          <w:szCs w:val="28"/>
        </w:rPr>
        <w:t xml:space="preserve">ия </w:t>
      </w:r>
      <w:r w:rsidR="00AE7E58" w:rsidRPr="00AE7E58">
        <w:rPr>
          <w:rFonts w:ascii="Times New Roman" w:hAnsi="Times New Roman" w:cs="Times New Roman"/>
          <w:sz w:val="28"/>
          <w:szCs w:val="28"/>
        </w:rPr>
        <w:t>на строительство;</w:t>
      </w:r>
    </w:p>
    <w:p w14:paraId="68B7291F" w14:textId="3D5C33F1" w:rsidR="00AE7E58" w:rsidRPr="00AE7E58" w:rsidRDefault="009F73DD" w:rsidP="00487637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СМР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при отсутствии проектной документации, получившей положительное заключение государственной экспертизы;</w:t>
      </w:r>
    </w:p>
    <w:p w14:paraId="78A65432" w14:textId="330F4378" w:rsidR="00CB67E8" w:rsidRPr="007D748A" w:rsidRDefault="00AE7E58" w:rsidP="007D748A">
      <w:pPr>
        <w:pStyle w:val="a6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E58">
        <w:rPr>
          <w:rFonts w:ascii="Times New Roman" w:hAnsi="Times New Roman" w:cs="Times New Roman"/>
          <w:sz w:val="28"/>
          <w:szCs w:val="28"/>
        </w:rPr>
        <w:t xml:space="preserve">Нарушения требований техники безопасности при производстве </w:t>
      </w:r>
      <w:r w:rsidR="00B371C8">
        <w:rPr>
          <w:rFonts w:ascii="Times New Roman" w:hAnsi="Times New Roman" w:cs="Times New Roman"/>
          <w:sz w:val="28"/>
          <w:szCs w:val="28"/>
        </w:rPr>
        <w:t>СМР</w:t>
      </w:r>
      <w:r w:rsidRPr="00AE7E58">
        <w:rPr>
          <w:rFonts w:ascii="Times New Roman" w:hAnsi="Times New Roman" w:cs="Times New Roman"/>
          <w:sz w:val="28"/>
          <w:szCs w:val="28"/>
        </w:rPr>
        <w:t>, а также нарушения при организации строительной площадки.</w:t>
      </w:r>
    </w:p>
    <w:p w14:paraId="7F752546" w14:textId="4268FD7A" w:rsidR="00AE7E58" w:rsidRPr="006C78F5" w:rsidRDefault="00AE7E58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078C4">
        <w:rPr>
          <w:rFonts w:ascii="Times New Roman" w:hAnsi="Times New Roman" w:cs="Times New Roman"/>
          <w:sz w:val="28"/>
          <w:szCs w:val="28"/>
        </w:rPr>
        <w:t>8</w:t>
      </w:r>
    </w:p>
    <w:p w14:paraId="1AD8F520" w14:textId="3815EAF1" w:rsidR="00AE7E58" w:rsidRDefault="00AE7E58" w:rsidP="0048763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5B3">
        <w:rPr>
          <w:rFonts w:ascii="Times New Roman" w:hAnsi="Times New Roman" w:cs="Times New Roman"/>
          <w:sz w:val="28"/>
          <w:szCs w:val="28"/>
        </w:rPr>
        <w:t>На следующем слайде представлены наиболее распространенные нарушения обязательных требований</w:t>
      </w:r>
      <w:r w:rsidR="001C05B3" w:rsidRPr="001C05B3">
        <w:rPr>
          <w:rFonts w:ascii="Times New Roman" w:hAnsi="Times New Roman" w:cs="Times New Roman"/>
          <w:sz w:val="28"/>
          <w:szCs w:val="28"/>
        </w:rPr>
        <w:t xml:space="preserve">, предъявляемых к СРО </w:t>
      </w:r>
      <w:r w:rsidR="0024642D">
        <w:rPr>
          <w:rFonts w:ascii="Times New Roman" w:hAnsi="Times New Roman" w:cs="Times New Roman"/>
          <w:sz w:val="28"/>
          <w:szCs w:val="28"/>
        </w:rPr>
        <w:br/>
      </w:r>
      <w:r w:rsidR="001C05B3" w:rsidRPr="001C05B3">
        <w:rPr>
          <w:rFonts w:ascii="Times New Roman" w:hAnsi="Times New Roman" w:cs="Times New Roman"/>
          <w:sz w:val="28"/>
          <w:szCs w:val="28"/>
        </w:rPr>
        <w:t>и их деятельности</w:t>
      </w:r>
      <w:r w:rsidRPr="001C05B3">
        <w:rPr>
          <w:rFonts w:ascii="Times New Roman" w:hAnsi="Times New Roman" w:cs="Times New Roman"/>
          <w:sz w:val="28"/>
          <w:szCs w:val="28"/>
        </w:rPr>
        <w:t>:</w:t>
      </w:r>
    </w:p>
    <w:p w14:paraId="42698ADD" w14:textId="77777777" w:rsidR="00D674DB" w:rsidRPr="00D674DB" w:rsidRDefault="00D674DB" w:rsidP="00487637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>Грубое нарушение требований по формированию и размещению компенсационных фондов в установленном порядке;</w:t>
      </w:r>
    </w:p>
    <w:p w14:paraId="660120F1" w14:textId="314FF5D7" w:rsidR="00D674DB" w:rsidRPr="00D674DB" w:rsidRDefault="00D674DB" w:rsidP="001315FA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 xml:space="preserve">Нарушение требований к </w:t>
      </w:r>
      <w:r w:rsidR="001315FA" w:rsidRPr="001315FA">
        <w:rPr>
          <w:rFonts w:ascii="Times New Roman" w:hAnsi="Times New Roman" w:cs="Times New Roman"/>
          <w:sz w:val="28"/>
          <w:szCs w:val="28"/>
        </w:rPr>
        <w:t>раскрытию информации</w:t>
      </w:r>
      <w:r w:rsidR="001315FA" w:rsidRPr="001315FA">
        <w:t xml:space="preserve"> </w:t>
      </w:r>
      <w:r w:rsidR="001315FA" w:rsidRPr="001315F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86517F">
        <w:rPr>
          <w:rFonts w:ascii="Times New Roman" w:hAnsi="Times New Roman" w:cs="Times New Roman"/>
          <w:sz w:val="28"/>
          <w:szCs w:val="28"/>
        </w:rPr>
        <w:t>СРО</w:t>
      </w:r>
      <w:r w:rsidR="001315FA" w:rsidRPr="001315FA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86517F">
        <w:rPr>
          <w:rFonts w:ascii="Times New Roman" w:hAnsi="Times New Roman" w:cs="Times New Roman"/>
          <w:sz w:val="28"/>
          <w:szCs w:val="28"/>
        </w:rPr>
        <w:t>«</w:t>
      </w:r>
      <w:r w:rsidR="001315FA" w:rsidRPr="001315FA">
        <w:rPr>
          <w:rFonts w:ascii="Times New Roman" w:hAnsi="Times New Roman" w:cs="Times New Roman"/>
          <w:sz w:val="28"/>
          <w:szCs w:val="28"/>
        </w:rPr>
        <w:t>Интернет</w:t>
      </w:r>
      <w:r w:rsidR="0086517F">
        <w:rPr>
          <w:rFonts w:ascii="Times New Roman" w:hAnsi="Times New Roman" w:cs="Times New Roman"/>
          <w:sz w:val="28"/>
          <w:szCs w:val="28"/>
        </w:rPr>
        <w:t>»</w:t>
      </w:r>
      <w:r w:rsidRPr="00D674DB">
        <w:rPr>
          <w:rFonts w:ascii="Times New Roman" w:hAnsi="Times New Roman" w:cs="Times New Roman"/>
          <w:sz w:val="28"/>
          <w:szCs w:val="28"/>
        </w:rPr>
        <w:t>;</w:t>
      </w:r>
    </w:p>
    <w:p w14:paraId="5459A387" w14:textId="77777777" w:rsidR="00D674DB" w:rsidRPr="00D674DB" w:rsidRDefault="00D674DB" w:rsidP="00487637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>Нарушения требований к членству, отсутствие контроля за членами СРО;</w:t>
      </w:r>
    </w:p>
    <w:p w14:paraId="6168E7D7" w14:textId="70DACC66" w:rsidR="00487637" w:rsidRPr="00CB67E8" w:rsidRDefault="00D674DB" w:rsidP="00CB67E8">
      <w:pPr>
        <w:pStyle w:val="a6"/>
        <w:widowControl w:val="0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4DB">
        <w:rPr>
          <w:rFonts w:ascii="Times New Roman" w:hAnsi="Times New Roman" w:cs="Times New Roman"/>
          <w:sz w:val="28"/>
          <w:szCs w:val="28"/>
        </w:rPr>
        <w:t>Нарушения при ведении Единого реестра членов СРО.</w:t>
      </w:r>
    </w:p>
    <w:p w14:paraId="21C3A6A3" w14:textId="7D2D6681" w:rsidR="00AE7E58" w:rsidRDefault="00AE7E58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078C4">
        <w:rPr>
          <w:rFonts w:ascii="Times New Roman" w:hAnsi="Times New Roman" w:cs="Times New Roman"/>
          <w:sz w:val="28"/>
          <w:szCs w:val="28"/>
        </w:rPr>
        <w:t>9</w:t>
      </w:r>
    </w:p>
    <w:p w14:paraId="703839CD" w14:textId="334F9AE1" w:rsidR="00FF4A7C" w:rsidRPr="00CB2E0E" w:rsidRDefault="00FF4A7C" w:rsidP="0053344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E0E">
        <w:rPr>
          <w:rFonts w:ascii="Times New Roman" w:hAnsi="Times New Roman" w:cs="Times New Roman"/>
          <w:sz w:val="28"/>
          <w:szCs w:val="28"/>
        </w:rPr>
        <w:t>Перейдем к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контрольн</w:t>
      </w:r>
      <w:r w:rsidRPr="00CB2E0E">
        <w:rPr>
          <w:rFonts w:ascii="Times New Roman" w:hAnsi="Times New Roman" w:cs="Times New Roman"/>
          <w:sz w:val="28"/>
          <w:szCs w:val="28"/>
        </w:rPr>
        <w:t>ой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(надзорн</w:t>
      </w:r>
      <w:r w:rsidRPr="00CB2E0E">
        <w:rPr>
          <w:rFonts w:ascii="Times New Roman" w:hAnsi="Times New Roman" w:cs="Times New Roman"/>
          <w:sz w:val="28"/>
          <w:szCs w:val="28"/>
        </w:rPr>
        <w:t>ой</w:t>
      </w:r>
      <w:r w:rsidR="00533445" w:rsidRPr="00CB2E0E">
        <w:rPr>
          <w:rFonts w:ascii="Times New Roman" w:hAnsi="Times New Roman" w:cs="Times New Roman"/>
          <w:sz w:val="28"/>
          <w:szCs w:val="28"/>
        </w:rPr>
        <w:t>) деятельност</w:t>
      </w:r>
      <w:r w:rsidR="00B12523" w:rsidRPr="00CB2E0E">
        <w:rPr>
          <w:rFonts w:ascii="Times New Roman" w:hAnsi="Times New Roman" w:cs="Times New Roman"/>
          <w:sz w:val="28"/>
          <w:szCs w:val="28"/>
        </w:rPr>
        <w:t>и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CB26D7" w:rsidRPr="00CB2E0E">
        <w:rPr>
          <w:rFonts w:ascii="Times New Roman" w:hAnsi="Times New Roman" w:cs="Times New Roman"/>
          <w:sz w:val="28"/>
          <w:szCs w:val="28"/>
        </w:rPr>
        <w:t>.</w:t>
      </w:r>
      <w:r w:rsidR="00487637" w:rsidRPr="00CB2E0E">
        <w:rPr>
          <w:rFonts w:ascii="Times New Roman" w:hAnsi="Times New Roman" w:cs="Times New Roman"/>
          <w:sz w:val="28"/>
          <w:szCs w:val="28"/>
        </w:rPr>
        <w:t xml:space="preserve"> </w:t>
      </w:r>
      <w:r w:rsidR="008147F7">
        <w:rPr>
          <w:rFonts w:ascii="Times New Roman" w:hAnsi="Times New Roman" w:cs="Times New Roman"/>
          <w:sz w:val="28"/>
          <w:szCs w:val="28"/>
        </w:rPr>
        <w:br/>
        <w:t>На конец</w:t>
      </w:r>
      <w:r w:rsidR="00CB2E0E" w:rsidRPr="00CB2E0E">
        <w:rPr>
          <w:rFonts w:ascii="Times New Roman" w:hAnsi="Times New Roman" w:cs="Times New Roman"/>
          <w:sz w:val="28"/>
          <w:szCs w:val="28"/>
        </w:rPr>
        <w:t xml:space="preserve"> </w:t>
      </w:r>
      <w:r w:rsidR="00D21FCA" w:rsidRPr="00CB2E0E">
        <w:rPr>
          <w:rFonts w:ascii="Times New Roman" w:hAnsi="Times New Roman" w:cs="Times New Roman"/>
          <w:sz w:val="28"/>
          <w:szCs w:val="28"/>
        </w:rPr>
        <w:t>2025 г</w:t>
      </w:r>
      <w:r w:rsidRPr="00CB2E0E">
        <w:rPr>
          <w:rFonts w:ascii="Times New Roman" w:hAnsi="Times New Roman" w:cs="Times New Roman"/>
          <w:sz w:val="28"/>
          <w:szCs w:val="28"/>
        </w:rPr>
        <w:t xml:space="preserve">. 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под надзором находятся </w:t>
      </w:r>
      <w:r w:rsidR="008147F7">
        <w:rPr>
          <w:rFonts w:ascii="Times New Roman" w:hAnsi="Times New Roman" w:cs="Times New Roman"/>
          <w:b/>
          <w:sz w:val="28"/>
          <w:szCs w:val="28"/>
        </w:rPr>
        <w:t>344</w:t>
      </w:r>
      <w:r w:rsidR="002068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5F0B" w:rsidRPr="00CB2E0E">
        <w:rPr>
          <w:rFonts w:ascii="Times New Roman" w:hAnsi="Times New Roman" w:cs="Times New Roman"/>
          <w:sz w:val="28"/>
          <w:szCs w:val="28"/>
        </w:rPr>
        <w:t>объек</w:t>
      </w:r>
      <w:r w:rsidR="00206898">
        <w:rPr>
          <w:rFonts w:ascii="Times New Roman" w:hAnsi="Times New Roman" w:cs="Times New Roman"/>
          <w:sz w:val="28"/>
          <w:szCs w:val="28"/>
        </w:rPr>
        <w:t>т</w:t>
      </w:r>
      <w:r w:rsidR="008147F7">
        <w:rPr>
          <w:rFonts w:ascii="Times New Roman" w:hAnsi="Times New Roman" w:cs="Times New Roman"/>
          <w:sz w:val="28"/>
          <w:szCs w:val="28"/>
        </w:rPr>
        <w:t>а</w:t>
      </w:r>
      <w:r w:rsidR="00533445" w:rsidRPr="00CB2E0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341F83">
        <w:rPr>
          <w:rFonts w:ascii="Times New Roman" w:hAnsi="Times New Roman" w:cs="Times New Roman"/>
          <w:sz w:val="28"/>
          <w:szCs w:val="28"/>
        </w:rPr>
        <w:t xml:space="preserve">. </w:t>
      </w:r>
      <w:r w:rsidR="00341F83" w:rsidRPr="00341F83">
        <w:rPr>
          <w:rFonts w:ascii="Times New Roman" w:hAnsi="Times New Roman" w:cs="Times New Roman"/>
          <w:sz w:val="28"/>
          <w:szCs w:val="28"/>
        </w:rPr>
        <w:t>Выданы заключения о соответствии по объектам:</w:t>
      </w:r>
    </w:p>
    <w:p w14:paraId="18E656EA" w14:textId="23D5309B" w:rsidR="00206898" w:rsidRDefault="008147F7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F7">
        <w:rPr>
          <w:rFonts w:ascii="Times New Roman" w:hAnsi="Times New Roman" w:cs="Times New Roman"/>
          <w:sz w:val="28"/>
          <w:szCs w:val="28"/>
        </w:rPr>
        <w:t xml:space="preserve">«Автомобильная дорога М-11 «Нева» Москва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Санкт-Петербург. Строительство скоростной автомобильной дороги Москва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Санкт-Петербург на участке км 58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км 684 (с последующей эксплуатацией на платной основе) 6 этап км 334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км 543. Строительство транспортной развязки на км 385 автомобильной дороги М-11 «Нева» Москва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Санкт-Петербург». 1 этап. Основные объекты строительства», расположенный по адресу: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 xml:space="preserve">Тверская область, </w:t>
      </w:r>
      <w:proofErr w:type="spellStart"/>
      <w:r w:rsidRPr="008147F7">
        <w:rPr>
          <w:rFonts w:ascii="Times New Roman" w:hAnsi="Times New Roman" w:cs="Times New Roman"/>
          <w:sz w:val="28"/>
          <w:szCs w:val="28"/>
        </w:rPr>
        <w:t>Бологовский</w:t>
      </w:r>
      <w:proofErr w:type="spellEnd"/>
      <w:r w:rsidRPr="008147F7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E4C6A3B" w14:textId="23D37493" w:rsidR="00FF4A7C" w:rsidRDefault="00FF4A7C" w:rsidP="00FF4A7C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078C4">
        <w:rPr>
          <w:rFonts w:ascii="Times New Roman" w:hAnsi="Times New Roman" w:cs="Times New Roman"/>
          <w:sz w:val="28"/>
          <w:szCs w:val="28"/>
        </w:rPr>
        <w:t>10</w:t>
      </w:r>
    </w:p>
    <w:p w14:paraId="5C4B54A9" w14:textId="0793C87C" w:rsidR="00206898" w:rsidRDefault="008147F7" w:rsidP="00CB67E8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F7">
        <w:rPr>
          <w:rFonts w:ascii="Times New Roman" w:hAnsi="Times New Roman" w:cs="Times New Roman"/>
          <w:sz w:val="28"/>
          <w:szCs w:val="28"/>
        </w:rPr>
        <w:t xml:space="preserve">«Автомобильная дорога М-3 «Украина»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Москва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Калуга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Брянск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граница с Украиной. Реконструкция с последующей эксплуатацией на платной основе федеральной автомобильной дороги М-3 «Украина»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от Москвы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 xml:space="preserve">через Калугу, Брянск, до границы с Украиной (на Киев)», расположенный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lastRenderedPageBreak/>
        <w:t xml:space="preserve">по адресу: Московская область, Наро-Фоминский городской округ;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>Калужская область, муниципальный район «</w:t>
      </w:r>
      <w:proofErr w:type="spellStart"/>
      <w:r w:rsidRPr="008147F7">
        <w:rPr>
          <w:rFonts w:ascii="Times New Roman" w:hAnsi="Times New Roman" w:cs="Times New Roman"/>
          <w:sz w:val="28"/>
          <w:szCs w:val="28"/>
        </w:rPr>
        <w:t>Малоярославецкий</w:t>
      </w:r>
      <w:proofErr w:type="spellEnd"/>
      <w:r w:rsidRPr="008147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0125E30" w14:textId="4743F095" w:rsidR="008147F7" w:rsidRDefault="008147F7" w:rsidP="008147F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9078C4">
        <w:rPr>
          <w:rFonts w:ascii="Times New Roman" w:hAnsi="Times New Roman" w:cs="Times New Roman"/>
          <w:sz w:val="28"/>
          <w:szCs w:val="28"/>
        </w:rPr>
        <w:t>11</w:t>
      </w:r>
    </w:p>
    <w:p w14:paraId="2143B628" w14:textId="01B3753E" w:rsidR="008147F7" w:rsidRDefault="008147F7" w:rsidP="008147F7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47F7">
        <w:rPr>
          <w:rFonts w:ascii="Times New Roman" w:hAnsi="Times New Roman" w:cs="Times New Roman"/>
          <w:sz w:val="28"/>
          <w:szCs w:val="28"/>
        </w:rPr>
        <w:t>«Ор</w:t>
      </w:r>
      <w:r>
        <w:rPr>
          <w:rFonts w:ascii="Times New Roman" w:hAnsi="Times New Roman" w:cs="Times New Roman"/>
          <w:sz w:val="28"/>
          <w:szCs w:val="28"/>
        </w:rPr>
        <w:t xml:space="preserve">ганизация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пригородно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-городского пассажирского </w:t>
      </w:r>
      <w:r w:rsidRPr="008147F7">
        <w:rPr>
          <w:rFonts w:ascii="Times New Roman" w:hAnsi="Times New Roman" w:cs="Times New Roman"/>
          <w:sz w:val="28"/>
          <w:szCs w:val="28"/>
        </w:rPr>
        <w:t>железнодорожног</w:t>
      </w:r>
      <w:r w:rsidR="0086517F">
        <w:rPr>
          <w:rFonts w:ascii="Times New Roman" w:hAnsi="Times New Roman" w:cs="Times New Roman"/>
          <w:sz w:val="28"/>
          <w:szCs w:val="28"/>
        </w:rPr>
        <w:t xml:space="preserve">о движения на участке Апрелевка </w:t>
      </w:r>
      <w:r w:rsidRPr="008147F7">
        <w:rPr>
          <w:rFonts w:ascii="Times New Roman" w:hAnsi="Times New Roman" w:cs="Times New Roman"/>
          <w:sz w:val="28"/>
          <w:szCs w:val="28"/>
        </w:rPr>
        <w:t>–</w:t>
      </w:r>
      <w:r w:rsidR="0086517F">
        <w:rPr>
          <w:rFonts w:ascii="Times New Roman" w:hAnsi="Times New Roman" w:cs="Times New Roman"/>
          <w:sz w:val="28"/>
          <w:szCs w:val="28"/>
        </w:rPr>
        <w:t xml:space="preserve"> </w:t>
      </w:r>
      <w:r w:rsidRPr="008147F7">
        <w:rPr>
          <w:rFonts w:ascii="Times New Roman" w:hAnsi="Times New Roman" w:cs="Times New Roman"/>
          <w:sz w:val="28"/>
          <w:szCs w:val="28"/>
        </w:rPr>
        <w:t xml:space="preserve">Железнодорожная. Этап XII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>«Строительство нового остановочного пункта Оль</w:t>
      </w:r>
      <w:r>
        <w:rPr>
          <w:rFonts w:ascii="Times New Roman" w:hAnsi="Times New Roman" w:cs="Times New Roman"/>
          <w:sz w:val="28"/>
          <w:szCs w:val="28"/>
        </w:rPr>
        <w:t xml:space="preserve">гино», расположенный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8147F7">
        <w:rPr>
          <w:rFonts w:ascii="Times New Roman" w:hAnsi="Times New Roman" w:cs="Times New Roman"/>
          <w:sz w:val="28"/>
          <w:szCs w:val="28"/>
        </w:rPr>
        <w:t xml:space="preserve">Московская область, </w:t>
      </w:r>
      <w:proofErr w:type="spellStart"/>
      <w:r w:rsidRPr="008147F7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8147F7">
        <w:rPr>
          <w:rFonts w:ascii="Times New Roman" w:hAnsi="Times New Roman" w:cs="Times New Roman"/>
          <w:sz w:val="28"/>
          <w:szCs w:val="28"/>
        </w:rPr>
        <w:t>. Балашиха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7E5F048" w14:textId="5D767605" w:rsidR="008147F7" w:rsidRDefault="008147F7" w:rsidP="008147F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</w:t>
      </w:r>
      <w:r w:rsidR="009078C4">
        <w:rPr>
          <w:rFonts w:ascii="Times New Roman" w:hAnsi="Times New Roman" w:cs="Times New Roman"/>
          <w:sz w:val="28"/>
          <w:szCs w:val="28"/>
        </w:rPr>
        <w:t>2</w:t>
      </w:r>
    </w:p>
    <w:p w14:paraId="153D334E" w14:textId="59C7536E" w:rsidR="008147F7" w:rsidRDefault="008147F7" w:rsidP="008147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7F7">
        <w:t xml:space="preserve"> </w:t>
      </w:r>
      <w:r w:rsidRPr="008147F7">
        <w:rPr>
          <w:rFonts w:ascii="Times New Roman" w:hAnsi="Times New Roman" w:cs="Times New Roman"/>
          <w:sz w:val="28"/>
          <w:szCs w:val="28"/>
        </w:rPr>
        <w:t>«Реконструкция с последующей эксплуатацией на платной основе автомобильн</w:t>
      </w:r>
      <w:r>
        <w:rPr>
          <w:rFonts w:ascii="Times New Roman" w:hAnsi="Times New Roman" w:cs="Times New Roman"/>
          <w:sz w:val="28"/>
          <w:szCs w:val="28"/>
        </w:rPr>
        <w:t xml:space="preserve">ой дороги </w:t>
      </w:r>
      <w:r w:rsidRPr="008147F7">
        <w:rPr>
          <w:rFonts w:ascii="Times New Roman" w:hAnsi="Times New Roman" w:cs="Times New Roman"/>
          <w:sz w:val="28"/>
          <w:szCs w:val="28"/>
        </w:rPr>
        <w:t xml:space="preserve">М-1 «Беларусь» </w:t>
      </w:r>
      <w:r w:rsidR="0086517F">
        <w:rPr>
          <w:rFonts w:ascii="Times New Roman" w:hAnsi="Times New Roman" w:cs="Times New Roman"/>
          <w:sz w:val="28"/>
          <w:szCs w:val="28"/>
        </w:rPr>
        <w:t>–</w:t>
      </w:r>
      <w:r w:rsidRPr="008147F7">
        <w:rPr>
          <w:rFonts w:ascii="Times New Roman" w:hAnsi="Times New Roman" w:cs="Times New Roman"/>
          <w:sz w:val="28"/>
          <w:szCs w:val="28"/>
        </w:rPr>
        <w:t xml:space="preserve"> от Москвы через Смоленск </w:t>
      </w:r>
      <w:r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 xml:space="preserve">до границы с Республикой Беларусь (на Минск, Брест) на участке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 xml:space="preserve">км 84 </w:t>
      </w:r>
      <w:r w:rsidR="0086517F">
        <w:rPr>
          <w:rFonts w:ascii="Times New Roman" w:hAnsi="Times New Roman" w:cs="Times New Roman"/>
          <w:sz w:val="28"/>
          <w:szCs w:val="28"/>
        </w:rPr>
        <w:t xml:space="preserve">– </w:t>
      </w:r>
      <w:r w:rsidRPr="008147F7">
        <w:rPr>
          <w:rFonts w:ascii="Times New Roman" w:hAnsi="Times New Roman" w:cs="Times New Roman"/>
          <w:sz w:val="28"/>
          <w:szCs w:val="28"/>
        </w:rPr>
        <w:t xml:space="preserve">км 132, Московская область. Строительство транспортной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 xml:space="preserve">развязки на км 86», расположенный по адресу: Московская область, </w:t>
      </w:r>
      <w:r w:rsidR="0086517F">
        <w:rPr>
          <w:rFonts w:ascii="Times New Roman" w:hAnsi="Times New Roman" w:cs="Times New Roman"/>
          <w:sz w:val="28"/>
          <w:szCs w:val="28"/>
        </w:rPr>
        <w:br/>
      </w:r>
      <w:r w:rsidRPr="008147F7">
        <w:rPr>
          <w:rFonts w:ascii="Times New Roman" w:hAnsi="Times New Roman" w:cs="Times New Roman"/>
          <w:sz w:val="28"/>
          <w:szCs w:val="28"/>
        </w:rPr>
        <w:t>Рузский городской округ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D5477" w14:textId="5931888F" w:rsidR="007A2221" w:rsidRDefault="007A2221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  <w:r w:rsidR="00B12523">
        <w:rPr>
          <w:rFonts w:ascii="Times New Roman" w:hAnsi="Times New Roman" w:cs="Times New Roman"/>
          <w:sz w:val="28"/>
          <w:szCs w:val="28"/>
        </w:rPr>
        <w:t xml:space="preserve"> 1</w:t>
      </w:r>
      <w:r w:rsidR="009078C4">
        <w:rPr>
          <w:rFonts w:ascii="Times New Roman" w:hAnsi="Times New Roman" w:cs="Times New Roman"/>
          <w:sz w:val="28"/>
          <w:szCs w:val="28"/>
        </w:rPr>
        <w:t>3</w:t>
      </w:r>
    </w:p>
    <w:p w14:paraId="5AD711B5" w14:textId="489C335D" w:rsidR="00062BF7" w:rsidRDefault="00B12523" w:rsidP="007D748A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Перейдем к </w:t>
      </w:r>
      <w:r w:rsidR="00F46423">
        <w:rPr>
          <w:rFonts w:ascii="Times New Roman" w:hAnsi="Times New Roman" w:cs="Times New Roman"/>
          <w:sz w:val="28"/>
          <w:szCs w:val="28"/>
        </w:rPr>
        <w:t xml:space="preserve">сравнительному </w:t>
      </w:r>
      <w:r w:rsidR="00173067">
        <w:rPr>
          <w:rFonts w:ascii="Times New Roman" w:hAnsi="Times New Roman" w:cs="Times New Roman"/>
          <w:sz w:val="28"/>
          <w:szCs w:val="28"/>
        </w:rPr>
        <w:t xml:space="preserve">анализу </w:t>
      </w:r>
      <w:r>
        <w:rPr>
          <w:rFonts w:ascii="Times New Roman" w:hAnsi="Times New Roman" w:cs="Times New Roman"/>
          <w:sz w:val="28"/>
          <w:szCs w:val="28"/>
        </w:rPr>
        <w:t>показател</w:t>
      </w:r>
      <w:r w:rsidR="0017306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F464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6423">
        <w:rPr>
          <w:rFonts w:ascii="Times New Roman" w:hAnsi="Times New Roman" w:cs="Times New Roman"/>
          <w:sz w:val="28"/>
          <w:szCs w:val="28"/>
        </w:rPr>
        <w:br/>
      </w:r>
      <w:r w:rsidR="007A2221">
        <w:rPr>
          <w:rFonts w:ascii="Times New Roman" w:hAnsi="Times New Roman" w:cs="Times New Roman"/>
          <w:sz w:val="28"/>
          <w:szCs w:val="28"/>
        </w:rPr>
        <w:t xml:space="preserve">За </w:t>
      </w:r>
      <w:r w:rsidR="007A2221" w:rsidRPr="00615056">
        <w:rPr>
          <w:rFonts w:ascii="Times New Roman" w:hAnsi="Times New Roman" w:cs="Times New Roman"/>
          <w:b/>
          <w:sz w:val="28"/>
          <w:szCs w:val="28"/>
          <w:u w:val="single"/>
        </w:rPr>
        <w:t>2025 г</w:t>
      </w:r>
      <w:r w:rsidR="00AE7E58" w:rsidRPr="0061505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958FF" w:rsidRPr="008958FF">
        <w:rPr>
          <w:rFonts w:ascii="Times New Roman" w:hAnsi="Times New Roman" w:cs="Times New Roman"/>
          <w:sz w:val="28"/>
          <w:szCs w:val="28"/>
        </w:rPr>
        <w:t xml:space="preserve"> </w:t>
      </w:r>
      <w:r w:rsidR="005A16DE">
        <w:rPr>
          <w:rFonts w:ascii="Times New Roman" w:hAnsi="Times New Roman" w:cs="Times New Roman"/>
          <w:sz w:val="28"/>
          <w:szCs w:val="28"/>
        </w:rPr>
        <w:t>было</w:t>
      </w:r>
      <w:r w:rsidR="00AE7E58">
        <w:rPr>
          <w:rFonts w:ascii="Times New Roman" w:hAnsi="Times New Roman" w:cs="Times New Roman"/>
          <w:sz w:val="28"/>
          <w:szCs w:val="28"/>
        </w:rPr>
        <w:t xml:space="preserve"> проведено </w:t>
      </w:r>
      <w:r w:rsidR="008147F7">
        <w:rPr>
          <w:rFonts w:ascii="Times New Roman" w:hAnsi="Times New Roman" w:cs="Times New Roman"/>
          <w:b/>
          <w:sz w:val="28"/>
          <w:szCs w:val="28"/>
        </w:rPr>
        <w:t>504</w:t>
      </w:r>
      <w:r w:rsidR="00AE7E58" w:rsidRPr="00AE7E58">
        <w:rPr>
          <w:rFonts w:ascii="Times New Roman" w:hAnsi="Times New Roman" w:cs="Times New Roman"/>
          <w:sz w:val="28"/>
          <w:szCs w:val="28"/>
        </w:rPr>
        <w:t xml:space="preserve"> </w:t>
      </w:r>
      <w:r w:rsidR="00AE7E58">
        <w:rPr>
          <w:rFonts w:ascii="Times New Roman" w:hAnsi="Times New Roman" w:cs="Times New Roman"/>
          <w:sz w:val="28"/>
          <w:szCs w:val="28"/>
        </w:rPr>
        <w:t>п</w:t>
      </w:r>
      <w:r w:rsidR="00AE7E58" w:rsidRPr="008958FF">
        <w:rPr>
          <w:rFonts w:ascii="Times New Roman" w:hAnsi="Times New Roman" w:cs="Times New Roman"/>
          <w:sz w:val="28"/>
          <w:szCs w:val="28"/>
        </w:rPr>
        <w:t>лановы</w:t>
      </w:r>
      <w:r w:rsidR="008147F7">
        <w:rPr>
          <w:rFonts w:ascii="Times New Roman" w:hAnsi="Times New Roman" w:cs="Times New Roman"/>
          <w:sz w:val="28"/>
          <w:szCs w:val="28"/>
        </w:rPr>
        <w:t>е</w:t>
      </w:r>
      <w:r w:rsidR="00AE7E58" w:rsidRPr="008958FF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8147F7">
        <w:rPr>
          <w:rFonts w:ascii="Times New Roman" w:hAnsi="Times New Roman" w:cs="Times New Roman"/>
          <w:sz w:val="28"/>
          <w:szCs w:val="28"/>
        </w:rPr>
        <w:t>ки</w:t>
      </w:r>
      <w:r w:rsidR="00AE7E58" w:rsidRPr="008958FF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46423">
        <w:rPr>
          <w:rFonts w:ascii="Times New Roman" w:hAnsi="Times New Roman" w:cs="Times New Roman"/>
          <w:sz w:val="28"/>
          <w:szCs w:val="28"/>
        </w:rPr>
        <w:t xml:space="preserve"> </w:t>
      </w:r>
      <w:r w:rsidR="00F46423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F46423">
        <w:rPr>
          <w:rFonts w:ascii="Times New Roman" w:hAnsi="Times New Roman" w:cs="Times New Roman"/>
          <w:b/>
          <w:sz w:val="28"/>
          <w:szCs w:val="28"/>
        </w:rPr>
        <w:t>1334</w:t>
      </w:r>
      <w:r w:rsidR="00F46423">
        <w:rPr>
          <w:rFonts w:ascii="Times New Roman" w:hAnsi="Times New Roman" w:cs="Times New Roman"/>
          <w:sz w:val="28"/>
          <w:szCs w:val="28"/>
        </w:rPr>
        <w:t xml:space="preserve"> </w:t>
      </w:r>
      <w:r w:rsidR="00F46423" w:rsidRPr="009F182D">
        <w:rPr>
          <w:rFonts w:ascii="Times New Roman" w:hAnsi="Times New Roman" w:cs="Times New Roman"/>
          <w:sz w:val="28"/>
          <w:szCs w:val="28"/>
        </w:rPr>
        <w:t>профилактических мероприяти</w:t>
      </w:r>
      <w:r w:rsidR="00F46423">
        <w:rPr>
          <w:rFonts w:ascii="Times New Roman" w:hAnsi="Times New Roman" w:cs="Times New Roman"/>
          <w:sz w:val="28"/>
          <w:szCs w:val="28"/>
        </w:rPr>
        <w:t xml:space="preserve">я, за </w:t>
      </w:r>
      <w:r w:rsidR="00F46423" w:rsidRPr="00615056">
        <w:rPr>
          <w:rFonts w:ascii="Times New Roman" w:hAnsi="Times New Roman" w:cs="Times New Roman"/>
          <w:b/>
          <w:sz w:val="28"/>
          <w:szCs w:val="28"/>
          <w:u w:val="single"/>
        </w:rPr>
        <w:t>2024 г.</w:t>
      </w:r>
      <w:r w:rsidR="00F46423">
        <w:rPr>
          <w:rFonts w:ascii="Times New Roman" w:hAnsi="Times New Roman" w:cs="Times New Roman"/>
          <w:sz w:val="28"/>
          <w:szCs w:val="28"/>
        </w:rPr>
        <w:t xml:space="preserve"> – </w:t>
      </w:r>
      <w:r w:rsidR="00F46423" w:rsidRPr="00F46423">
        <w:rPr>
          <w:rFonts w:ascii="Times New Roman" w:hAnsi="Times New Roman" w:cs="Times New Roman"/>
          <w:b/>
          <w:sz w:val="28"/>
          <w:szCs w:val="28"/>
        </w:rPr>
        <w:t>519</w:t>
      </w:r>
      <w:r w:rsidR="00F46423" w:rsidRPr="00F46423">
        <w:t xml:space="preserve"> </w:t>
      </w:r>
      <w:r w:rsidR="00F46423" w:rsidRPr="00F46423">
        <w:rPr>
          <w:rFonts w:ascii="Times New Roman" w:hAnsi="Times New Roman" w:cs="Times New Roman"/>
          <w:sz w:val="28"/>
          <w:szCs w:val="28"/>
        </w:rPr>
        <w:t>плановы</w:t>
      </w:r>
      <w:r w:rsidR="00F46423">
        <w:rPr>
          <w:rFonts w:ascii="Times New Roman" w:hAnsi="Times New Roman" w:cs="Times New Roman"/>
          <w:sz w:val="28"/>
          <w:szCs w:val="28"/>
        </w:rPr>
        <w:t>х</w:t>
      </w:r>
      <w:r w:rsidR="00F46423" w:rsidRPr="00F46423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F46423">
        <w:rPr>
          <w:rFonts w:ascii="Times New Roman" w:hAnsi="Times New Roman" w:cs="Times New Roman"/>
          <w:sz w:val="28"/>
          <w:szCs w:val="28"/>
        </w:rPr>
        <w:t>ок</w:t>
      </w:r>
      <w:r w:rsidR="00F46423" w:rsidRPr="00F46423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F46423" w:rsidRPr="00F46423">
        <w:t xml:space="preserve"> </w:t>
      </w:r>
      <w:r w:rsidR="00F46423" w:rsidRPr="00F46423">
        <w:rPr>
          <w:rFonts w:ascii="Times New Roman" w:hAnsi="Times New Roman" w:cs="Times New Roman"/>
          <w:sz w:val="28"/>
          <w:szCs w:val="28"/>
        </w:rPr>
        <w:t xml:space="preserve">и </w:t>
      </w:r>
      <w:r w:rsidR="00F46423" w:rsidRPr="00F46423">
        <w:rPr>
          <w:rFonts w:ascii="Times New Roman" w:hAnsi="Times New Roman" w:cs="Times New Roman"/>
          <w:b/>
          <w:sz w:val="28"/>
          <w:szCs w:val="28"/>
        </w:rPr>
        <w:t>976</w:t>
      </w:r>
      <w:r w:rsidR="00F46423" w:rsidRPr="00F46423">
        <w:rPr>
          <w:rFonts w:ascii="Times New Roman" w:hAnsi="Times New Roman" w:cs="Times New Roman"/>
          <w:sz w:val="28"/>
          <w:szCs w:val="28"/>
        </w:rPr>
        <w:t xml:space="preserve"> профилактических мероприяти</w:t>
      </w:r>
      <w:r w:rsidR="00F46423">
        <w:rPr>
          <w:rFonts w:ascii="Times New Roman" w:hAnsi="Times New Roman" w:cs="Times New Roman"/>
          <w:sz w:val="28"/>
          <w:szCs w:val="28"/>
        </w:rPr>
        <w:t>й.</w:t>
      </w:r>
    </w:p>
    <w:p w14:paraId="0A307656" w14:textId="1F6BDEEF" w:rsidR="00062BF7" w:rsidRDefault="009078C4" w:rsidP="00062BF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14</w:t>
      </w:r>
    </w:p>
    <w:p w14:paraId="23C8F846" w14:textId="77777777" w:rsidR="00417595" w:rsidRDefault="00417595" w:rsidP="0041759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следующем слайде представлен сравнительный анализ </w:t>
      </w:r>
      <w:r w:rsidRPr="00417595">
        <w:rPr>
          <w:rFonts w:ascii="Times New Roman" w:hAnsi="Times New Roman" w:cs="Times New Roman"/>
          <w:sz w:val="28"/>
          <w:szCs w:val="28"/>
        </w:rPr>
        <w:t>примененных мер профилактического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BCBEF01" w14:textId="6FE949A7" w:rsidR="008147F7" w:rsidRDefault="00417595" w:rsidP="0041759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15056">
        <w:rPr>
          <w:rFonts w:ascii="Times New Roman" w:hAnsi="Times New Roman" w:cs="Times New Roman"/>
          <w:b/>
          <w:sz w:val="28"/>
          <w:szCs w:val="28"/>
          <w:u w:val="single"/>
        </w:rPr>
        <w:t xml:space="preserve">2025 г. </w:t>
      </w:r>
      <w:r>
        <w:rPr>
          <w:rFonts w:ascii="Times New Roman" w:hAnsi="Times New Roman" w:cs="Times New Roman"/>
          <w:sz w:val="28"/>
          <w:szCs w:val="28"/>
        </w:rPr>
        <w:t xml:space="preserve">их количество составило </w:t>
      </w:r>
      <w:r w:rsidRPr="00417595">
        <w:rPr>
          <w:rFonts w:ascii="Times New Roman" w:hAnsi="Times New Roman" w:cs="Times New Roman"/>
          <w:b/>
          <w:sz w:val="28"/>
          <w:szCs w:val="28"/>
        </w:rPr>
        <w:t>1334</w:t>
      </w:r>
      <w:r>
        <w:rPr>
          <w:rFonts w:ascii="Times New Roman" w:hAnsi="Times New Roman" w:cs="Times New Roman"/>
          <w:sz w:val="28"/>
          <w:szCs w:val="28"/>
        </w:rPr>
        <w:t>, из них: и</w:t>
      </w:r>
      <w:r w:rsidR="00062BF7">
        <w:rPr>
          <w:rFonts w:ascii="Times New Roman" w:hAnsi="Times New Roman" w:cs="Times New Roman"/>
          <w:sz w:val="28"/>
          <w:szCs w:val="28"/>
        </w:rPr>
        <w:t xml:space="preserve">нформирование </w:t>
      </w:r>
      <w:r w:rsidR="00BA07EA">
        <w:rPr>
          <w:rFonts w:ascii="Times New Roman" w:hAnsi="Times New Roman" w:cs="Times New Roman"/>
          <w:sz w:val="28"/>
          <w:szCs w:val="28"/>
        </w:rPr>
        <w:t>–</w:t>
      </w:r>
      <w:r w:rsidR="00062BF7">
        <w:rPr>
          <w:rFonts w:ascii="Times New Roman" w:hAnsi="Times New Roman" w:cs="Times New Roman"/>
          <w:sz w:val="28"/>
          <w:szCs w:val="28"/>
        </w:rPr>
        <w:t xml:space="preserve"> </w:t>
      </w:r>
      <w:r w:rsidR="00BA07EA" w:rsidRPr="00BA07EA">
        <w:rPr>
          <w:rFonts w:ascii="Times New Roman" w:hAnsi="Times New Roman" w:cs="Times New Roman"/>
          <w:b/>
          <w:sz w:val="28"/>
          <w:szCs w:val="28"/>
        </w:rPr>
        <w:t>365</w:t>
      </w:r>
      <w:r w:rsidR="00BA07EA">
        <w:rPr>
          <w:rFonts w:ascii="Times New Roman" w:hAnsi="Times New Roman" w:cs="Times New Roman"/>
          <w:sz w:val="28"/>
          <w:szCs w:val="28"/>
        </w:rPr>
        <w:t xml:space="preserve">, объявление предостережений – </w:t>
      </w:r>
      <w:r w:rsidR="00BA07EA" w:rsidRPr="00BA07EA">
        <w:rPr>
          <w:rFonts w:ascii="Times New Roman" w:hAnsi="Times New Roman" w:cs="Times New Roman"/>
          <w:b/>
          <w:sz w:val="28"/>
          <w:szCs w:val="28"/>
        </w:rPr>
        <w:t>274</w:t>
      </w:r>
      <w:r w:rsidR="00BA07EA">
        <w:rPr>
          <w:rFonts w:ascii="Times New Roman" w:hAnsi="Times New Roman" w:cs="Times New Roman"/>
          <w:sz w:val="28"/>
          <w:szCs w:val="28"/>
        </w:rPr>
        <w:t xml:space="preserve">, профилактические визиты – </w:t>
      </w:r>
      <w:r w:rsidR="00BA07EA" w:rsidRPr="00BA07EA">
        <w:rPr>
          <w:rFonts w:ascii="Times New Roman" w:hAnsi="Times New Roman" w:cs="Times New Roman"/>
          <w:b/>
          <w:sz w:val="28"/>
          <w:szCs w:val="28"/>
        </w:rPr>
        <w:t>99</w:t>
      </w:r>
      <w:r w:rsidR="00BA07EA">
        <w:rPr>
          <w:rFonts w:ascii="Times New Roman" w:hAnsi="Times New Roman" w:cs="Times New Roman"/>
          <w:sz w:val="28"/>
          <w:szCs w:val="28"/>
        </w:rPr>
        <w:t xml:space="preserve">, консультирование – </w:t>
      </w:r>
      <w:r w:rsidR="00BA07EA" w:rsidRPr="00BA07EA">
        <w:rPr>
          <w:rFonts w:ascii="Times New Roman" w:hAnsi="Times New Roman" w:cs="Times New Roman"/>
          <w:b/>
          <w:sz w:val="28"/>
          <w:szCs w:val="28"/>
        </w:rPr>
        <w:t>596</w:t>
      </w:r>
      <w:r w:rsidR="00BA07EA">
        <w:rPr>
          <w:rFonts w:ascii="Times New Roman" w:hAnsi="Times New Roman" w:cs="Times New Roman"/>
          <w:sz w:val="28"/>
          <w:szCs w:val="28"/>
        </w:rPr>
        <w:t>.</w:t>
      </w:r>
    </w:p>
    <w:p w14:paraId="63BB7CA8" w14:textId="293CE425" w:rsidR="00417595" w:rsidRPr="00AE7E58" w:rsidRDefault="00417595" w:rsidP="00417595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15056">
        <w:rPr>
          <w:rFonts w:ascii="Times New Roman" w:hAnsi="Times New Roman" w:cs="Times New Roman"/>
          <w:b/>
          <w:sz w:val="28"/>
          <w:szCs w:val="28"/>
          <w:u w:val="single"/>
        </w:rPr>
        <w:t>2024 г.</w:t>
      </w:r>
      <w:r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Pr="00417595">
        <w:rPr>
          <w:rFonts w:ascii="Times New Roman" w:hAnsi="Times New Roman" w:cs="Times New Roman"/>
          <w:sz w:val="28"/>
          <w:szCs w:val="28"/>
        </w:rPr>
        <w:t>примененных мер профилактического воздействия</w:t>
      </w:r>
      <w:r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Pr="00417595">
        <w:rPr>
          <w:rFonts w:ascii="Times New Roman" w:hAnsi="Times New Roman" w:cs="Times New Roman"/>
          <w:b/>
          <w:sz w:val="28"/>
          <w:szCs w:val="28"/>
        </w:rPr>
        <w:t>976</w:t>
      </w:r>
      <w:r>
        <w:rPr>
          <w:rFonts w:ascii="Times New Roman" w:hAnsi="Times New Roman" w:cs="Times New Roman"/>
          <w:sz w:val="28"/>
          <w:szCs w:val="28"/>
        </w:rPr>
        <w:t xml:space="preserve">, из них: </w:t>
      </w:r>
      <w:r w:rsidRPr="00417595">
        <w:rPr>
          <w:rFonts w:ascii="Times New Roman" w:hAnsi="Times New Roman" w:cs="Times New Roman"/>
          <w:sz w:val="28"/>
          <w:szCs w:val="28"/>
        </w:rPr>
        <w:t xml:space="preserve">информирование – </w:t>
      </w:r>
      <w:r w:rsidRPr="00417595">
        <w:rPr>
          <w:rFonts w:ascii="Times New Roman" w:hAnsi="Times New Roman" w:cs="Times New Roman"/>
          <w:b/>
          <w:sz w:val="28"/>
          <w:szCs w:val="28"/>
        </w:rPr>
        <w:t>51</w:t>
      </w:r>
      <w:r w:rsidRPr="00417595">
        <w:rPr>
          <w:rFonts w:ascii="Times New Roman" w:hAnsi="Times New Roman" w:cs="Times New Roman"/>
          <w:sz w:val="28"/>
          <w:szCs w:val="28"/>
        </w:rPr>
        <w:t xml:space="preserve">, объявление предостережений – </w:t>
      </w:r>
      <w:r w:rsidRPr="00417595">
        <w:rPr>
          <w:rFonts w:ascii="Times New Roman" w:hAnsi="Times New Roman" w:cs="Times New Roman"/>
          <w:b/>
          <w:sz w:val="28"/>
          <w:szCs w:val="28"/>
        </w:rPr>
        <w:t>207</w:t>
      </w:r>
      <w:r w:rsidRPr="00417595">
        <w:rPr>
          <w:rFonts w:ascii="Times New Roman" w:hAnsi="Times New Roman" w:cs="Times New Roman"/>
          <w:sz w:val="28"/>
          <w:szCs w:val="28"/>
        </w:rPr>
        <w:t xml:space="preserve">, профилактические визиты – </w:t>
      </w:r>
      <w:r w:rsidRPr="00417595">
        <w:rPr>
          <w:rFonts w:ascii="Times New Roman" w:hAnsi="Times New Roman" w:cs="Times New Roman"/>
          <w:b/>
          <w:sz w:val="28"/>
          <w:szCs w:val="28"/>
        </w:rPr>
        <w:t>77</w:t>
      </w:r>
      <w:r w:rsidRPr="00417595">
        <w:rPr>
          <w:rFonts w:ascii="Times New Roman" w:hAnsi="Times New Roman" w:cs="Times New Roman"/>
          <w:sz w:val="28"/>
          <w:szCs w:val="28"/>
        </w:rPr>
        <w:t xml:space="preserve">, консультирование – </w:t>
      </w:r>
      <w:r w:rsidRPr="00417595">
        <w:rPr>
          <w:rFonts w:ascii="Times New Roman" w:hAnsi="Times New Roman" w:cs="Times New Roman"/>
          <w:b/>
          <w:sz w:val="28"/>
          <w:szCs w:val="28"/>
        </w:rPr>
        <w:t>641</w:t>
      </w:r>
      <w:r w:rsidRPr="00417595">
        <w:rPr>
          <w:rFonts w:ascii="Times New Roman" w:hAnsi="Times New Roman" w:cs="Times New Roman"/>
          <w:sz w:val="28"/>
          <w:szCs w:val="28"/>
        </w:rPr>
        <w:t>.</w:t>
      </w:r>
    </w:p>
    <w:p w14:paraId="4AE94D27" w14:textId="24376BFC" w:rsidR="008D0338" w:rsidRPr="006C78F5" w:rsidRDefault="0062128D" w:rsidP="00487637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9399115"/>
      <w:r>
        <w:rPr>
          <w:rFonts w:ascii="Times New Roman" w:hAnsi="Times New Roman" w:cs="Times New Roman"/>
          <w:sz w:val="28"/>
          <w:szCs w:val="28"/>
        </w:rPr>
        <w:t xml:space="preserve">СЛАЙД </w:t>
      </w:r>
      <w:r w:rsidR="00B12523">
        <w:rPr>
          <w:rFonts w:ascii="Times New Roman" w:hAnsi="Times New Roman" w:cs="Times New Roman"/>
          <w:sz w:val="28"/>
          <w:szCs w:val="28"/>
        </w:rPr>
        <w:t>1</w:t>
      </w:r>
      <w:r w:rsidR="009078C4">
        <w:rPr>
          <w:rFonts w:ascii="Times New Roman" w:hAnsi="Times New Roman" w:cs="Times New Roman"/>
          <w:sz w:val="28"/>
          <w:szCs w:val="28"/>
        </w:rPr>
        <w:t>5</w:t>
      </w:r>
    </w:p>
    <w:bookmarkEnd w:id="1"/>
    <w:p w14:paraId="3E2E041D" w14:textId="60094824" w:rsidR="00A00B3E" w:rsidRPr="00A00B3E" w:rsidRDefault="00A00B3E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B3E">
        <w:rPr>
          <w:rFonts w:ascii="Times New Roman" w:hAnsi="Times New Roman" w:cs="Times New Roman"/>
          <w:sz w:val="28"/>
          <w:szCs w:val="28"/>
        </w:rPr>
        <w:t>Н</w:t>
      </w:r>
      <w:r w:rsidR="00AE7E58">
        <w:rPr>
          <w:rFonts w:ascii="Times New Roman" w:hAnsi="Times New Roman" w:cs="Times New Roman"/>
          <w:sz w:val="28"/>
          <w:szCs w:val="28"/>
        </w:rPr>
        <w:t xml:space="preserve">а слайде </w:t>
      </w:r>
      <w:r w:rsidR="003D6DF4">
        <w:rPr>
          <w:rFonts w:ascii="Times New Roman" w:hAnsi="Times New Roman" w:cs="Times New Roman"/>
          <w:sz w:val="28"/>
          <w:szCs w:val="28"/>
        </w:rPr>
        <w:t>1</w:t>
      </w:r>
      <w:r w:rsidR="00BA07EA">
        <w:rPr>
          <w:rFonts w:ascii="Times New Roman" w:hAnsi="Times New Roman" w:cs="Times New Roman"/>
          <w:sz w:val="28"/>
          <w:szCs w:val="28"/>
        </w:rPr>
        <w:t>3</w:t>
      </w:r>
      <w:r w:rsidR="00C06BE2">
        <w:rPr>
          <w:rFonts w:ascii="Times New Roman" w:hAnsi="Times New Roman" w:cs="Times New Roman"/>
          <w:sz w:val="28"/>
          <w:szCs w:val="28"/>
        </w:rPr>
        <w:t xml:space="preserve"> </w:t>
      </w:r>
      <w:r w:rsidR="00670962">
        <w:rPr>
          <w:rFonts w:ascii="Times New Roman" w:hAnsi="Times New Roman" w:cs="Times New Roman"/>
          <w:sz w:val="28"/>
          <w:szCs w:val="28"/>
        </w:rPr>
        <w:t>представлен сравнительный анализ</w:t>
      </w:r>
      <w:r w:rsidRPr="00A00B3E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670962">
        <w:rPr>
          <w:rFonts w:ascii="Times New Roman" w:hAnsi="Times New Roman" w:cs="Times New Roman"/>
          <w:sz w:val="28"/>
          <w:szCs w:val="28"/>
        </w:rPr>
        <w:t>ей</w:t>
      </w:r>
      <w:r w:rsidRPr="00A00B3E">
        <w:rPr>
          <w:rFonts w:ascii="Times New Roman" w:hAnsi="Times New Roman" w:cs="Times New Roman"/>
          <w:sz w:val="28"/>
          <w:szCs w:val="28"/>
        </w:rPr>
        <w:t xml:space="preserve"> </w:t>
      </w:r>
      <w:r w:rsidR="00AE7E58">
        <w:rPr>
          <w:rFonts w:ascii="Times New Roman" w:hAnsi="Times New Roman" w:cs="Times New Roman"/>
          <w:sz w:val="28"/>
          <w:szCs w:val="28"/>
        </w:rPr>
        <w:t xml:space="preserve">в части </w:t>
      </w:r>
      <w:r w:rsidRPr="00A00B3E">
        <w:rPr>
          <w:rFonts w:ascii="Times New Roman" w:hAnsi="Times New Roman" w:cs="Times New Roman"/>
          <w:sz w:val="28"/>
          <w:szCs w:val="28"/>
        </w:rPr>
        <w:t xml:space="preserve">административного производства. </w:t>
      </w:r>
    </w:p>
    <w:p w14:paraId="3DC903E9" w14:textId="64494969" w:rsidR="00DF3526" w:rsidRDefault="00AC08DC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15056">
        <w:rPr>
          <w:rFonts w:ascii="Times New Roman" w:hAnsi="Times New Roman" w:cs="Times New Roman"/>
          <w:b/>
          <w:sz w:val="28"/>
          <w:szCs w:val="28"/>
          <w:u w:val="single"/>
        </w:rPr>
        <w:t>2025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2221" w:rsidRPr="00AE7E5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7A2221">
        <w:rPr>
          <w:rFonts w:ascii="Times New Roman" w:hAnsi="Times New Roman" w:cs="Times New Roman"/>
          <w:sz w:val="28"/>
          <w:szCs w:val="28"/>
        </w:rPr>
        <w:t xml:space="preserve">выдано </w:t>
      </w:r>
      <w:r w:rsidR="00BA07EA">
        <w:rPr>
          <w:rFonts w:ascii="Times New Roman" w:hAnsi="Times New Roman" w:cs="Times New Roman"/>
          <w:b/>
          <w:sz w:val="28"/>
          <w:szCs w:val="28"/>
        </w:rPr>
        <w:t>412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предупреждений и </w:t>
      </w:r>
      <w:r w:rsidR="00BA07EA">
        <w:rPr>
          <w:rFonts w:ascii="Times New Roman" w:hAnsi="Times New Roman" w:cs="Times New Roman"/>
          <w:b/>
          <w:sz w:val="28"/>
          <w:szCs w:val="28"/>
        </w:rPr>
        <w:t>460</w:t>
      </w:r>
      <w:r w:rsidR="00F2107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штраф</w:t>
      </w:r>
      <w:r w:rsidR="00BA07EA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2178C0" w14:textId="15B8E63C" w:rsidR="00670962" w:rsidRDefault="00670962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615056">
        <w:rPr>
          <w:rFonts w:ascii="Times New Roman" w:hAnsi="Times New Roman" w:cs="Times New Roman"/>
          <w:b/>
          <w:sz w:val="28"/>
          <w:szCs w:val="28"/>
          <w:u w:val="single"/>
        </w:rPr>
        <w:t>2024 г.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70962">
        <w:rPr>
          <w:rFonts w:ascii="Times New Roman" w:hAnsi="Times New Roman" w:cs="Times New Roman"/>
          <w:b/>
          <w:sz w:val="28"/>
          <w:szCs w:val="28"/>
        </w:rPr>
        <w:t>376</w:t>
      </w:r>
      <w:r>
        <w:rPr>
          <w:rFonts w:ascii="Times New Roman" w:hAnsi="Times New Roman" w:cs="Times New Roman"/>
          <w:sz w:val="28"/>
          <w:szCs w:val="28"/>
        </w:rPr>
        <w:t xml:space="preserve"> предупреждений и </w:t>
      </w:r>
      <w:r w:rsidRPr="00670962">
        <w:rPr>
          <w:rFonts w:ascii="Times New Roman" w:hAnsi="Times New Roman" w:cs="Times New Roman"/>
          <w:b/>
          <w:sz w:val="28"/>
          <w:szCs w:val="28"/>
        </w:rPr>
        <w:t>426</w:t>
      </w:r>
      <w:r>
        <w:rPr>
          <w:rFonts w:ascii="Times New Roman" w:hAnsi="Times New Roman" w:cs="Times New Roman"/>
          <w:sz w:val="28"/>
          <w:szCs w:val="28"/>
        </w:rPr>
        <w:t xml:space="preserve"> штрафов.</w:t>
      </w:r>
    </w:p>
    <w:p w14:paraId="381F3080" w14:textId="716556CC" w:rsidR="00C2202A" w:rsidRDefault="00C2202A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Сумма наложенных штрафов </w:t>
      </w:r>
      <w:r w:rsidR="00670962">
        <w:rPr>
          <w:rFonts w:ascii="Times New Roman" w:hAnsi="Times New Roman" w:cs="Times New Roman"/>
          <w:sz w:val="28"/>
          <w:szCs w:val="28"/>
        </w:rPr>
        <w:t xml:space="preserve">в </w:t>
      </w:r>
      <w:r w:rsidR="00670962" w:rsidRPr="00615056">
        <w:rPr>
          <w:rFonts w:ascii="Times New Roman" w:hAnsi="Times New Roman" w:cs="Times New Roman"/>
          <w:b/>
          <w:sz w:val="28"/>
          <w:szCs w:val="28"/>
          <w:u w:val="single"/>
        </w:rPr>
        <w:t>2025 г.</w:t>
      </w:r>
      <w:r w:rsidR="006709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7D51FA">
        <w:rPr>
          <w:rFonts w:ascii="Times New Roman" w:hAnsi="Times New Roman" w:cs="Times New Roman"/>
          <w:sz w:val="28"/>
          <w:szCs w:val="28"/>
        </w:rPr>
        <w:t>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7EA">
        <w:rPr>
          <w:rFonts w:ascii="Times New Roman" w:hAnsi="Times New Roman" w:cs="Times New Roman"/>
          <w:b/>
          <w:sz w:val="28"/>
          <w:szCs w:val="28"/>
        </w:rPr>
        <w:t>58 306</w:t>
      </w:r>
      <w:r w:rsidRPr="00C2202A">
        <w:rPr>
          <w:rFonts w:ascii="Times New Roman" w:hAnsi="Times New Roman" w:cs="Times New Roman"/>
          <w:b/>
          <w:sz w:val="28"/>
          <w:szCs w:val="28"/>
        </w:rPr>
        <w:t> 000</w:t>
      </w:r>
      <w:r>
        <w:rPr>
          <w:rFonts w:ascii="Times New Roman" w:hAnsi="Times New Roman" w:cs="Times New Roman"/>
          <w:sz w:val="28"/>
          <w:szCs w:val="28"/>
        </w:rPr>
        <w:t xml:space="preserve"> рублей, взысканных </w:t>
      </w:r>
      <w:r w:rsidR="007D51FA">
        <w:rPr>
          <w:rFonts w:ascii="Times New Roman" w:hAnsi="Times New Roman" w:cs="Times New Roman"/>
          <w:sz w:val="28"/>
          <w:szCs w:val="28"/>
        </w:rPr>
        <w:t xml:space="preserve">– </w:t>
      </w:r>
      <w:r w:rsidR="00BA07EA">
        <w:rPr>
          <w:rFonts w:ascii="Times New Roman" w:hAnsi="Times New Roman" w:cs="Times New Roman"/>
          <w:b/>
          <w:sz w:val="28"/>
          <w:szCs w:val="28"/>
        </w:rPr>
        <w:t>34 472</w:t>
      </w:r>
      <w:r w:rsidRPr="00C2202A">
        <w:rPr>
          <w:rFonts w:ascii="Times New Roman" w:hAnsi="Times New Roman" w:cs="Times New Roman"/>
          <w:b/>
          <w:sz w:val="28"/>
          <w:szCs w:val="28"/>
        </w:rPr>
        <w:t> 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57BFC97E" w14:textId="6A5A4A23" w:rsidR="00670962" w:rsidRDefault="00670962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962">
        <w:rPr>
          <w:rFonts w:ascii="Times New Roman" w:hAnsi="Times New Roman" w:cs="Times New Roman"/>
          <w:sz w:val="28"/>
          <w:szCs w:val="28"/>
        </w:rPr>
        <w:t xml:space="preserve">Сумма наложенных штрафов в </w:t>
      </w:r>
      <w:r w:rsidRPr="00615056">
        <w:rPr>
          <w:rFonts w:ascii="Times New Roman" w:hAnsi="Times New Roman" w:cs="Times New Roman"/>
          <w:b/>
          <w:sz w:val="28"/>
          <w:szCs w:val="28"/>
          <w:u w:val="single"/>
        </w:rPr>
        <w:t xml:space="preserve">2024 г.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70962">
        <w:rPr>
          <w:rFonts w:ascii="Times New Roman" w:hAnsi="Times New Roman" w:cs="Times New Roman"/>
          <w:b/>
          <w:sz w:val="28"/>
          <w:szCs w:val="28"/>
        </w:rPr>
        <w:t>54 609 000</w:t>
      </w:r>
      <w:r w:rsidRPr="00670962">
        <w:rPr>
          <w:rFonts w:ascii="Times New Roman" w:hAnsi="Times New Roman" w:cs="Times New Roman"/>
          <w:sz w:val="28"/>
          <w:szCs w:val="28"/>
        </w:rPr>
        <w:t xml:space="preserve"> рублей, взысканных – </w:t>
      </w:r>
      <w:r w:rsidRPr="00670962">
        <w:rPr>
          <w:rFonts w:ascii="Times New Roman" w:hAnsi="Times New Roman" w:cs="Times New Roman"/>
          <w:b/>
          <w:sz w:val="28"/>
          <w:szCs w:val="28"/>
        </w:rPr>
        <w:t>30 705 500</w:t>
      </w:r>
      <w:r w:rsidRPr="00670962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1108FC14" w14:textId="2CCD84F8" w:rsidR="00BA07EA" w:rsidRPr="006C78F5" w:rsidRDefault="009078C4" w:rsidP="00BA07EA">
      <w:pPr>
        <w:widowControl w:val="0"/>
        <w:shd w:val="clear" w:color="auto" w:fill="D9D9D9" w:themeFill="background1" w:themeFillShade="D9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 16</w:t>
      </w:r>
    </w:p>
    <w:p w14:paraId="4070B8A2" w14:textId="762B0186" w:rsidR="00BA07EA" w:rsidRDefault="00BA07EA" w:rsidP="00487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7EA">
        <w:rPr>
          <w:rFonts w:ascii="Times New Roman" w:hAnsi="Times New Roman" w:cs="Times New Roman"/>
          <w:sz w:val="28"/>
          <w:szCs w:val="28"/>
        </w:rPr>
        <w:t>В 2025 г. в рамках государственного строительного надзора контрольные (надзорные) материалы с использованием мобильного приложе</w:t>
      </w:r>
      <w:r w:rsidR="003C3337">
        <w:rPr>
          <w:rFonts w:ascii="Times New Roman" w:hAnsi="Times New Roman" w:cs="Times New Roman"/>
          <w:sz w:val="28"/>
          <w:szCs w:val="28"/>
        </w:rPr>
        <w:t xml:space="preserve">ния «Инспектор» не проводились </w:t>
      </w:r>
      <w:r w:rsidRPr="00BA07EA">
        <w:rPr>
          <w:rFonts w:ascii="Times New Roman" w:hAnsi="Times New Roman" w:cs="Times New Roman"/>
          <w:sz w:val="28"/>
          <w:szCs w:val="28"/>
        </w:rPr>
        <w:t>(по техническим причинам).</w:t>
      </w:r>
    </w:p>
    <w:p w14:paraId="5BAC216F" w14:textId="4A42F9D5" w:rsidR="00824E22" w:rsidRPr="007A2221" w:rsidRDefault="00BA07EA" w:rsidP="00341F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7EA">
        <w:rPr>
          <w:rFonts w:ascii="Times New Roman" w:hAnsi="Times New Roman" w:cs="Times New Roman"/>
          <w:sz w:val="28"/>
          <w:szCs w:val="28"/>
        </w:rPr>
        <w:t>Отделом в 2025 г. проведены встречи с представителями высшего учебного заведения (НИУ МГСУ). На государственную службу</w:t>
      </w:r>
      <w:r>
        <w:rPr>
          <w:rFonts w:ascii="Times New Roman" w:hAnsi="Times New Roman" w:cs="Times New Roman"/>
          <w:sz w:val="28"/>
          <w:szCs w:val="28"/>
        </w:rPr>
        <w:t xml:space="preserve"> принято </w:t>
      </w:r>
      <w:r>
        <w:rPr>
          <w:rFonts w:ascii="Times New Roman" w:hAnsi="Times New Roman" w:cs="Times New Roman"/>
          <w:sz w:val="28"/>
          <w:szCs w:val="28"/>
        </w:rPr>
        <w:br/>
        <w:t xml:space="preserve">2 выпускника НИУ МГСУ </w:t>
      </w:r>
      <w:r w:rsidRPr="00BA07EA">
        <w:rPr>
          <w:rFonts w:ascii="Times New Roman" w:hAnsi="Times New Roman" w:cs="Times New Roman"/>
          <w:sz w:val="28"/>
          <w:szCs w:val="28"/>
        </w:rPr>
        <w:t>в должности государственного инспектора.</w:t>
      </w:r>
    </w:p>
    <w:sectPr w:rsidR="00824E22" w:rsidRPr="007A2221" w:rsidSect="00096C01">
      <w:headerReference w:type="default" r:id="rId8"/>
      <w:pgSz w:w="11906" w:h="16838"/>
      <w:pgMar w:top="993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62963" w14:textId="77777777" w:rsidR="00CA21C1" w:rsidRDefault="00CA21C1" w:rsidP="00D44387">
      <w:pPr>
        <w:spacing w:after="0" w:line="240" w:lineRule="auto"/>
      </w:pPr>
      <w:r>
        <w:separator/>
      </w:r>
    </w:p>
  </w:endnote>
  <w:endnote w:type="continuationSeparator" w:id="0">
    <w:p w14:paraId="5CD5599B" w14:textId="77777777" w:rsidR="00CA21C1" w:rsidRDefault="00CA21C1" w:rsidP="00D4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439782" w14:textId="77777777" w:rsidR="00CA21C1" w:rsidRDefault="00CA21C1" w:rsidP="00D44387">
      <w:pPr>
        <w:spacing w:after="0" w:line="240" w:lineRule="auto"/>
      </w:pPr>
      <w:r>
        <w:separator/>
      </w:r>
    </w:p>
  </w:footnote>
  <w:footnote w:type="continuationSeparator" w:id="0">
    <w:p w14:paraId="38635493" w14:textId="77777777" w:rsidR="00CA21C1" w:rsidRDefault="00CA21C1" w:rsidP="00D44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320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A6BB939" w14:textId="77777777" w:rsidR="007227D9" w:rsidRPr="00D44387" w:rsidRDefault="007227D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43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3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3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2C8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443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ADB531" w14:textId="77777777" w:rsidR="007227D9" w:rsidRDefault="007227D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85D5A"/>
    <w:multiLevelType w:val="hybridMultilevel"/>
    <w:tmpl w:val="CA360FD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87632E"/>
    <w:multiLevelType w:val="hybridMultilevel"/>
    <w:tmpl w:val="FE989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B43697"/>
    <w:multiLevelType w:val="multilevel"/>
    <w:tmpl w:val="D85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651064"/>
    <w:multiLevelType w:val="hybridMultilevel"/>
    <w:tmpl w:val="CA360F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7687779"/>
    <w:multiLevelType w:val="hybridMultilevel"/>
    <w:tmpl w:val="FE989D1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4EC7CB0"/>
    <w:multiLevelType w:val="hybridMultilevel"/>
    <w:tmpl w:val="4EBC18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D2EFC"/>
    <w:multiLevelType w:val="multilevel"/>
    <w:tmpl w:val="8384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068BC"/>
    <w:multiLevelType w:val="hybridMultilevel"/>
    <w:tmpl w:val="0832A1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9AC4B15"/>
    <w:multiLevelType w:val="multilevel"/>
    <w:tmpl w:val="1040B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0705C1"/>
    <w:multiLevelType w:val="hybridMultilevel"/>
    <w:tmpl w:val="24CAB4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AA"/>
    <w:rsid w:val="000166B8"/>
    <w:rsid w:val="00022117"/>
    <w:rsid w:val="00025DA9"/>
    <w:rsid w:val="0002636D"/>
    <w:rsid w:val="0003210D"/>
    <w:rsid w:val="000438BB"/>
    <w:rsid w:val="000458E6"/>
    <w:rsid w:val="0004706C"/>
    <w:rsid w:val="00051666"/>
    <w:rsid w:val="00062BF7"/>
    <w:rsid w:val="0006542F"/>
    <w:rsid w:val="000702C1"/>
    <w:rsid w:val="000719E3"/>
    <w:rsid w:val="00071E34"/>
    <w:rsid w:val="00074F3E"/>
    <w:rsid w:val="00086840"/>
    <w:rsid w:val="00087A19"/>
    <w:rsid w:val="000965F3"/>
    <w:rsid w:val="00096C01"/>
    <w:rsid w:val="00096F55"/>
    <w:rsid w:val="000975B2"/>
    <w:rsid w:val="00097E0B"/>
    <w:rsid w:val="000A29EA"/>
    <w:rsid w:val="000A3300"/>
    <w:rsid w:val="000B7C66"/>
    <w:rsid w:val="000C5DD9"/>
    <w:rsid w:val="000C654A"/>
    <w:rsid w:val="000C69A4"/>
    <w:rsid w:val="000D0345"/>
    <w:rsid w:val="000D0639"/>
    <w:rsid w:val="000D430B"/>
    <w:rsid w:val="000D6A9C"/>
    <w:rsid w:val="000F0B9E"/>
    <w:rsid w:val="000F0DD7"/>
    <w:rsid w:val="000F18D1"/>
    <w:rsid w:val="000F36B2"/>
    <w:rsid w:val="00101C95"/>
    <w:rsid w:val="00103438"/>
    <w:rsid w:val="00116401"/>
    <w:rsid w:val="00116CDB"/>
    <w:rsid w:val="001172FB"/>
    <w:rsid w:val="00121F2B"/>
    <w:rsid w:val="00123D20"/>
    <w:rsid w:val="001315FA"/>
    <w:rsid w:val="00133F49"/>
    <w:rsid w:val="00134E3D"/>
    <w:rsid w:val="00137269"/>
    <w:rsid w:val="00147A8E"/>
    <w:rsid w:val="00147AAF"/>
    <w:rsid w:val="00151FF8"/>
    <w:rsid w:val="00153858"/>
    <w:rsid w:val="00160CD0"/>
    <w:rsid w:val="00163EE0"/>
    <w:rsid w:val="00167D2A"/>
    <w:rsid w:val="00167DD6"/>
    <w:rsid w:val="00173067"/>
    <w:rsid w:val="00176CB8"/>
    <w:rsid w:val="0018239A"/>
    <w:rsid w:val="001845E7"/>
    <w:rsid w:val="00186063"/>
    <w:rsid w:val="0019101E"/>
    <w:rsid w:val="00191A72"/>
    <w:rsid w:val="001978B9"/>
    <w:rsid w:val="001B0048"/>
    <w:rsid w:val="001C05B3"/>
    <w:rsid w:val="001C0C42"/>
    <w:rsid w:val="001C3408"/>
    <w:rsid w:val="001C39D0"/>
    <w:rsid w:val="001C7283"/>
    <w:rsid w:val="001D0E48"/>
    <w:rsid w:val="001E3197"/>
    <w:rsid w:val="001F14A4"/>
    <w:rsid w:val="001F1F3F"/>
    <w:rsid w:val="001F291C"/>
    <w:rsid w:val="001F62E5"/>
    <w:rsid w:val="001F6A1D"/>
    <w:rsid w:val="001F7C57"/>
    <w:rsid w:val="00200B1A"/>
    <w:rsid w:val="0020307F"/>
    <w:rsid w:val="00203AB2"/>
    <w:rsid w:val="00206898"/>
    <w:rsid w:val="00222D71"/>
    <w:rsid w:val="00232FEA"/>
    <w:rsid w:val="00240829"/>
    <w:rsid w:val="0024642D"/>
    <w:rsid w:val="00247931"/>
    <w:rsid w:val="002501F0"/>
    <w:rsid w:val="00251399"/>
    <w:rsid w:val="00251DF1"/>
    <w:rsid w:val="002524EF"/>
    <w:rsid w:val="002666B3"/>
    <w:rsid w:val="00267CF0"/>
    <w:rsid w:val="0027311A"/>
    <w:rsid w:val="0027467E"/>
    <w:rsid w:val="00275E9E"/>
    <w:rsid w:val="00281ECE"/>
    <w:rsid w:val="00282432"/>
    <w:rsid w:val="00295714"/>
    <w:rsid w:val="00296B56"/>
    <w:rsid w:val="002A4DEF"/>
    <w:rsid w:val="002A50D0"/>
    <w:rsid w:val="002B3C0F"/>
    <w:rsid w:val="002B64B7"/>
    <w:rsid w:val="002B6A73"/>
    <w:rsid w:val="002B6E7E"/>
    <w:rsid w:val="002D3511"/>
    <w:rsid w:val="002E1087"/>
    <w:rsid w:val="002F3741"/>
    <w:rsid w:val="002F48E4"/>
    <w:rsid w:val="002F5B47"/>
    <w:rsid w:val="002F6B20"/>
    <w:rsid w:val="00305AD0"/>
    <w:rsid w:val="003063E5"/>
    <w:rsid w:val="0031434B"/>
    <w:rsid w:val="00314AC6"/>
    <w:rsid w:val="0032200D"/>
    <w:rsid w:val="0032364D"/>
    <w:rsid w:val="00323E42"/>
    <w:rsid w:val="003268B8"/>
    <w:rsid w:val="0033242E"/>
    <w:rsid w:val="00336955"/>
    <w:rsid w:val="00341F83"/>
    <w:rsid w:val="003422D6"/>
    <w:rsid w:val="00346393"/>
    <w:rsid w:val="0034781F"/>
    <w:rsid w:val="00350F75"/>
    <w:rsid w:val="003526B3"/>
    <w:rsid w:val="00352EED"/>
    <w:rsid w:val="00355434"/>
    <w:rsid w:val="00355682"/>
    <w:rsid w:val="00363089"/>
    <w:rsid w:val="0036675D"/>
    <w:rsid w:val="003721E0"/>
    <w:rsid w:val="003726D5"/>
    <w:rsid w:val="00374402"/>
    <w:rsid w:val="00374CD7"/>
    <w:rsid w:val="00376E64"/>
    <w:rsid w:val="003932D1"/>
    <w:rsid w:val="00393844"/>
    <w:rsid w:val="003B186B"/>
    <w:rsid w:val="003B5C27"/>
    <w:rsid w:val="003B5C42"/>
    <w:rsid w:val="003C3337"/>
    <w:rsid w:val="003D0DF5"/>
    <w:rsid w:val="003D6189"/>
    <w:rsid w:val="003D6DF4"/>
    <w:rsid w:val="003E0852"/>
    <w:rsid w:val="003E1922"/>
    <w:rsid w:val="003E5022"/>
    <w:rsid w:val="003E5207"/>
    <w:rsid w:val="003E6DE9"/>
    <w:rsid w:val="003F105A"/>
    <w:rsid w:val="003F26C8"/>
    <w:rsid w:val="003F5F0B"/>
    <w:rsid w:val="00410471"/>
    <w:rsid w:val="00410B52"/>
    <w:rsid w:val="00413A4F"/>
    <w:rsid w:val="004148E4"/>
    <w:rsid w:val="004159BD"/>
    <w:rsid w:val="00417595"/>
    <w:rsid w:val="00434804"/>
    <w:rsid w:val="00434AF3"/>
    <w:rsid w:val="00436F9D"/>
    <w:rsid w:val="00442B18"/>
    <w:rsid w:val="00443B68"/>
    <w:rsid w:val="004472CD"/>
    <w:rsid w:val="00460786"/>
    <w:rsid w:val="00472CE2"/>
    <w:rsid w:val="004756FF"/>
    <w:rsid w:val="0047585D"/>
    <w:rsid w:val="00475CDD"/>
    <w:rsid w:val="004771EB"/>
    <w:rsid w:val="00487637"/>
    <w:rsid w:val="00487ED6"/>
    <w:rsid w:val="004A35F4"/>
    <w:rsid w:val="004B1846"/>
    <w:rsid w:val="004B6FAC"/>
    <w:rsid w:val="004B71EA"/>
    <w:rsid w:val="004C1B9E"/>
    <w:rsid w:val="004C2BF9"/>
    <w:rsid w:val="004C2E78"/>
    <w:rsid w:val="004D060F"/>
    <w:rsid w:val="004D7A8E"/>
    <w:rsid w:val="004F604A"/>
    <w:rsid w:val="005071C3"/>
    <w:rsid w:val="00510180"/>
    <w:rsid w:val="005204F8"/>
    <w:rsid w:val="00523805"/>
    <w:rsid w:val="00523DF5"/>
    <w:rsid w:val="00532790"/>
    <w:rsid w:val="00533445"/>
    <w:rsid w:val="00533F1F"/>
    <w:rsid w:val="00536688"/>
    <w:rsid w:val="005401F8"/>
    <w:rsid w:val="00540F87"/>
    <w:rsid w:val="00541360"/>
    <w:rsid w:val="00543584"/>
    <w:rsid w:val="00543C7E"/>
    <w:rsid w:val="005457DB"/>
    <w:rsid w:val="005505C5"/>
    <w:rsid w:val="00551817"/>
    <w:rsid w:val="00552A1D"/>
    <w:rsid w:val="00556898"/>
    <w:rsid w:val="00561AF1"/>
    <w:rsid w:val="00564AA6"/>
    <w:rsid w:val="005675CA"/>
    <w:rsid w:val="00570D1C"/>
    <w:rsid w:val="0057702F"/>
    <w:rsid w:val="005806AA"/>
    <w:rsid w:val="00582398"/>
    <w:rsid w:val="005938F8"/>
    <w:rsid w:val="0059674E"/>
    <w:rsid w:val="005970A8"/>
    <w:rsid w:val="005A16DE"/>
    <w:rsid w:val="005A4022"/>
    <w:rsid w:val="005A7AC8"/>
    <w:rsid w:val="005B01BA"/>
    <w:rsid w:val="005B16FC"/>
    <w:rsid w:val="005B25BE"/>
    <w:rsid w:val="005B4021"/>
    <w:rsid w:val="005B43FB"/>
    <w:rsid w:val="005B7D18"/>
    <w:rsid w:val="005C734A"/>
    <w:rsid w:val="005D1868"/>
    <w:rsid w:val="005E0C2A"/>
    <w:rsid w:val="005E0E0C"/>
    <w:rsid w:val="005E378E"/>
    <w:rsid w:val="005E7B1F"/>
    <w:rsid w:val="005F03BF"/>
    <w:rsid w:val="005F0E90"/>
    <w:rsid w:val="006071D8"/>
    <w:rsid w:val="00611C8B"/>
    <w:rsid w:val="00615056"/>
    <w:rsid w:val="0062128D"/>
    <w:rsid w:val="0062206D"/>
    <w:rsid w:val="00622B01"/>
    <w:rsid w:val="006239E5"/>
    <w:rsid w:val="006273F4"/>
    <w:rsid w:val="006311A4"/>
    <w:rsid w:val="00632F62"/>
    <w:rsid w:val="00635FD5"/>
    <w:rsid w:val="006368ED"/>
    <w:rsid w:val="00636CA8"/>
    <w:rsid w:val="006433BF"/>
    <w:rsid w:val="00644AA4"/>
    <w:rsid w:val="00644F11"/>
    <w:rsid w:val="00650721"/>
    <w:rsid w:val="00651702"/>
    <w:rsid w:val="00657765"/>
    <w:rsid w:val="00662747"/>
    <w:rsid w:val="00662E78"/>
    <w:rsid w:val="0066591E"/>
    <w:rsid w:val="00670962"/>
    <w:rsid w:val="00672981"/>
    <w:rsid w:val="00672D56"/>
    <w:rsid w:val="00673154"/>
    <w:rsid w:val="006816C3"/>
    <w:rsid w:val="00686B3F"/>
    <w:rsid w:val="00694CD0"/>
    <w:rsid w:val="006A0BA9"/>
    <w:rsid w:val="006A173F"/>
    <w:rsid w:val="006B00FC"/>
    <w:rsid w:val="006C08AE"/>
    <w:rsid w:val="006C1FB7"/>
    <w:rsid w:val="006C61B8"/>
    <w:rsid w:val="006C78F5"/>
    <w:rsid w:val="006D7420"/>
    <w:rsid w:val="006E305A"/>
    <w:rsid w:val="006E3A69"/>
    <w:rsid w:val="006F0B74"/>
    <w:rsid w:val="00705005"/>
    <w:rsid w:val="00707D6A"/>
    <w:rsid w:val="00714CDF"/>
    <w:rsid w:val="00720231"/>
    <w:rsid w:val="007227D9"/>
    <w:rsid w:val="00723D57"/>
    <w:rsid w:val="00735D43"/>
    <w:rsid w:val="00741E31"/>
    <w:rsid w:val="00741F91"/>
    <w:rsid w:val="0074253C"/>
    <w:rsid w:val="0074528E"/>
    <w:rsid w:val="0074579D"/>
    <w:rsid w:val="00752526"/>
    <w:rsid w:val="00754A60"/>
    <w:rsid w:val="0075554F"/>
    <w:rsid w:val="00757670"/>
    <w:rsid w:val="00774AB4"/>
    <w:rsid w:val="00774D9F"/>
    <w:rsid w:val="00775E6D"/>
    <w:rsid w:val="007779DA"/>
    <w:rsid w:val="00780F4F"/>
    <w:rsid w:val="007845A2"/>
    <w:rsid w:val="00785BD3"/>
    <w:rsid w:val="00787456"/>
    <w:rsid w:val="00790629"/>
    <w:rsid w:val="0079188C"/>
    <w:rsid w:val="00791F23"/>
    <w:rsid w:val="00794CCB"/>
    <w:rsid w:val="00797255"/>
    <w:rsid w:val="007A069E"/>
    <w:rsid w:val="007A2221"/>
    <w:rsid w:val="007A27A1"/>
    <w:rsid w:val="007A2D2B"/>
    <w:rsid w:val="007A4447"/>
    <w:rsid w:val="007A72AE"/>
    <w:rsid w:val="007B683A"/>
    <w:rsid w:val="007B7611"/>
    <w:rsid w:val="007C0535"/>
    <w:rsid w:val="007C3B2B"/>
    <w:rsid w:val="007D0B84"/>
    <w:rsid w:val="007D2FC4"/>
    <w:rsid w:val="007D4E7F"/>
    <w:rsid w:val="007D4FAC"/>
    <w:rsid w:val="007D51FA"/>
    <w:rsid w:val="007D6C97"/>
    <w:rsid w:val="007D748A"/>
    <w:rsid w:val="007E0213"/>
    <w:rsid w:val="007E2617"/>
    <w:rsid w:val="007E26E9"/>
    <w:rsid w:val="007E512F"/>
    <w:rsid w:val="007F0C28"/>
    <w:rsid w:val="007F338F"/>
    <w:rsid w:val="007F6124"/>
    <w:rsid w:val="00802A82"/>
    <w:rsid w:val="00805D57"/>
    <w:rsid w:val="00806E02"/>
    <w:rsid w:val="00807D00"/>
    <w:rsid w:val="00807F05"/>
    <w:rsid w:val="008147F7"/>
    <w:rsid w:val="00824E22"/>
    <w:rsid w:val="0082522D"/>
    <w:rsid w:val="00826263"/>
    <w:rsid w:val="00830055"/>
    <w:rsid w:val="00833010"/>
    <w:rsid w:val="00834D99"/>
    <w:rsid w:val="00836DEA"/>
    <w:rsid w:val="008418B4"/>
    <w:rsid w:val="0084549F"/>
    <w:rsid w:val="00847F76"/>
    <w:rsid w:val="00850DD8"/>
    <w:rsid w:val="0086517F"/>
    <w:rsid w:val="00866FE3"/>
    <w:rsid w:val="00872B3C"/>
    <w:rsid w:val="00873DA6"/>
    <w:rsid w:val="00875ECC"/>
    <w:rsid w:val="008812D7"/>
    <w:rsid w:val="00881D0D"/>
    <w:rsid w:val="008847A8"/>
    <w:rsid w:val="00887B7E"/>
    <w:rsid w:val="00894E8E"/>
    <w:rsid w:val="008958FF"/>
    <w:rsid w:val="008A4DF8"/>
    <w:rsid w:val="008B0C44"/>
    <w:rsid w:val="008B0F92"/>
    <w:rsid w:val="008B15DB"/>
    <w:rsid w:val="008C7C02"/>
    <w:rsid w:val="008D0338"/>
    <w:rsid w:val="008D11AC"/>
    <w:rsid w:val="008D3436"/>
    <w:rsid w:val="008D4FC3"/>
    <w:rsid w:val="008E117E"/>
    <w:rsid w:val="008E14F3"/>
    <w:rsid w:val="008E7A75"/>
    <w:rsid w:val="008F266A"/>
    <w:rsid w:val="009006A7"/>
    <w:rsid w:val="009009FB"/>
    <w:rsid w:val="009078C4"/>
    <w:rsid w:val="00911E9E"/>
    <w:rsid w:val="00912DD2"/>
    <w:rsid w:val="00914716"/>
    <w:rsid w:val="009149C6"/>
    <w:rsid w:val="00917349"/>
    <w:rsid w:val="00925331"/>
    <w:rsid w:val="00927DC6"/>
    <w:rsid w:val="009371CC"/>
    <w:rsid w:val="00944657"/>
    <w:rsid w:val="00944E74"/>
    <w:rsid w:val="0094631E"/>
    <w:rsid w:val="00952C83"/>
    <w:rsid w:val="00952ED5"/>
    <w:rsid w:val="00953F5D"/>
    <w:rsid w:val="00961F4E"/>
    <w:rsid w:val="00964E76"/>
    <w:rsid w:val="00970417"/>
    <w:rsid w:val="00971C2F"/>
    <w:rsid w:val="009734CA"/>
    <w:rsid w:val="009754CB"/>
    <w:rsid w:val="0097553B"/>
    <w:rsid w:val="00977B48"/>
    <w:rsid w:val="00977F41"/>
    <w:rsid w:val="0098063D"/>
    <w:rsid w:val="00986B94"/>
    <w:rsid w:val="00987D5A"/>
    <w:rsid w:val="00996FCA"/>
    <w:rsid w:val="009A6C26"/>
    <w:rsid w:val="009B0AC0"/>
    <w:rsid w:val="009B56C6"/>
    <w:rsid w:val="009C325B"/>
    <w:rsid w:val="009D07EB"/>
    <w:rsid w:val="009E62B1"/>
    <w:rsid w:val="009F182D"/>
    <w:rsid w:val="009F1F1B"/>
    <w:rsid w:val="009F3F9E"/>
    <w:rsid w:val="009F73DD"/>
    <w:rsid w:val="00A00B3E"/>
    <w:rsid w:val="00A05A8F"/>
    <w:rsid w:val="00A23562"/>
    <w:rsid w:val="00A239E0"/>
    <w:rsid w:val="00A23AA3"/>
    <w:rsid w:val="00A333B5"/>
    <w:rsid w:val="00A33693"/>
    <w:rsid w:val="00A34545"/>
    <w:rsid w:val="00A34EEB"/>
    <w:rsid w:val="00A40EF2"/>
    <w:rsid w:val="00A42C1A"/>
    <w:rsid w:val="00A4486A"/>
    <w:rsid w:val="00A44B26"/>
    <w:rsid w:val="00A45C67"/>
    <w:rsid w:val="00A51DC9"/>
    <w:rsid w:val="00A53BC8"/>
    <w:rsid w:val="00A54156"/>
    <w:rsid w:val="00A543E3"/>
    <w:rsid w:val="00A71C8E"/>
    <w:rsid w:val="00A71FD0"/>
    <w:rsid w:val="00A76883"/>
    <w:rsid w:val="00A80804"/>
    <w:rsid w:val="00A81BBE"/>
    <w:rsid w:val="00A90CFB"/>
    <w:rsid w:val="00A953D1"/>
    <w:rsid w:val="00A96E2B"/>
    <w:rsid w:val="00AA7F96"/>
    <w:rsid w:val="00AB4E55"/>
    <w:rsid w:val="00AC08DC"/>
    <w:rsid w:val="00AC0B54"/>
    <w:rsid w:val="00AC146B"/>
    <w:rsid w:val="00AC5067"/>
    <w:rsid w:val="00AC5588"/>
    <w:rsid w:val="00AD1D56"/>
    <w:rsid w:val="00AD2196"/>
    <w:rsid w:val="00AD4D80"/>
    <w:rsid w:val="00AE03CF"/>
    <w:rsid w:val="00AE2847"/>
    <w:rsid w:val="00AE62E1"/>
    <w:rsid w:val="00AE6C1C"/>
    <w:rsid w:val="00AE7E58"/>
    <w:rsid w:val="00AF7100"/>
    <w:rsid w:val="00B01E81"/>
    <w:rsid w:val="00B027E5"/>
    <w:rsid w:val="00B12523"/>
    <w:rsid w:val="00B24A3C"/>
    <w:rsid w:val="00B3023C"/>
    <w:rsid w:val="00B303DE"/>
    <w:rsid w:val="00B337A1"/>
    <w:rsid w:val="00B33849"/>
    <w:rsid w:val="00B37033"/>
    <w:rsid w:val="00B371C8"/>
    <w:rsid w:val="00B43E90"/>
    <w:rsid w:val="00B46B7E"/>
    <w:rsid w:val="00B610E9"/>
    <w:rsid w:val="00B63361"/>
    <w:rsid w:val="00B642CD"/>
    <w:rsid w:val="00B678ED"/>
    <w:rsid w:val="00B75877"/>
    <w:rsid w:val="00B75EDF"/>
    <w:rsid w:val="00B777D0"/>
    <w:rsid w:val="00B85628"/>
    <w:rsid w:val="00B908F1"/>
    <w:rsid w:val="00B9578C"/>
    <w:rsid w:val="00BA07EA"/>
    <w:rsid w:val="00BA1C98"/>
    <w:rsid w:val="00BA255C"/>
    <w:rsid w:val="00BB0A41"/>
    <w:rsid w:val="00BB0EBE"/>
    <w:rsid w:val="00BB1039"/>
    <w:rsid w:val="00BC425F"/>
    <w:rsid w:val="00BD2017"/>
    <w:rsid w:val="00BD290E"/>
    <w:rsid w:val="00BD76D9"/>
    <w:rsid w:val="00BE0407"/>
    <w:rsid w:val="00BE2330"/>
    <w:rsid w:val="00BE6296"/>
    <w:rsid w:val="00BF60C8"/>
    <w:rsid w:val="00BF741A"/>
    <w:rsid w:val="00C02692"/>
    <w:rsid w:val="00C04453"/>
    <w:rsid w:val="00C06BE2"/>
    <w:rsid w:val="00C11059"/>
    <w:rsid w:val="00C11340"/>
    <w:rsid w:val="00C1752A"/>
    <w:rsid w:val="00C211F4"/>
    <w:rsid w:val="00C2169C"/>
    <w:rsid w:val="00C21EE6"/>
    <w:rsid w:val="00C2202A"/>
    <w:rsid w:val="00C23497"/>
    <w:rsid w:val="00C26AE5"/>
    <w:rsid w:val="00C30854"/>
    <w:rsid w:val="00C31058"/>
    <w:rsid w:val="00C32DFE"/>
    <w:rsid w:val="00C45575"/>
    <w:rsid w:val="00C469AE"/>
    <w:rsid w:val="00C54BDB"/>
    <w:rsid w:val="00C609DA"/>
    <w:rsid w:val="00C77F44"/>
    <w:rsid w:val="00C80B61"/>
    <w:rsid w:val="00C82367"/>
    <w:rsid w:val="00C82568"/>
    <w:rsid w:val="00C82C24"/>
    <w:rsid w:val="00CA21C1"/>
    <w:rsid w:val="00CA2F61"/>
    <w:rsid w:val="00CA7946"/>
    <w:rsid w:val="00CB01CA"/>
    <w:rsid w:val="00CB1133"/>
    <w:rsid w:val="00CB26D7"/>
    <w:rsid w:val="00CB2CB7"/>
    <w:rsid w:val="00CB2E0E"/>
    <w:rsid w:val="00CB67E8"/>
    <w:rsid w:val="00CB7795"/>
    <w:rsid w:val="00CC5F2D"/>
    <w:rsid w:val="00CC763F"/>
    <w:rsid w:val="00CD3BC8"/>
    <w:rsid w:val="00CE0E25"/>
    <w:rsid w:val="00CE6350"/>
    <w:rsid w:val="00CE6D29"/>
    <w:rsid w:val="00CF4598"/>
    <w:rsid w:val="00CF5B56"/>
    <w:rsid w:val="00CF775C"/>
    <w:rsid w:val="00D0038D"/>
    <w:rsid w:val="00D032B3"/>
    <w:rsid w:val="00D11E0D"/>
    <w:rsid w:val="00D14674"/>
    <w:rsid w:val="00D15972"/>
    <w:rsid w:val="00D20496"/>
    <w:rsid w:val="00D21FCA"/>
    <w:rsid w:val="00D2292D"/>
    <w:rsid w:val="00D25CCD"/>
    <w:rsid w:val="00D27AE0"/>
    <w:rsid w:val="00D32B23"/>
    <w:rsid w:val="00D37739"/>
    <w:rsid w:val="00D427A0"/>
    <w:rsid w:val="00D44387"/>
    <w:rsid w:val="00D47139"/>
    <w:rsid w:val="00D47782"/>
    <w:rsid w:val="00D650DB"/>
    <w:rsid w:val="00D674DB"/>
    <w:rsid w:val="00D70B14"/>
    <w:rsid w:val="00D808E3"/>
    <w:rsid w:val="00D81886"/>
    <w:rsid w:val="00D844E3"/>
    <w:rsid w:val="00D9397C"/>
    <w:rsid w:val="00D93F7D"/>
    <w:rsid w:val="00D96EF1"/>
    <w:rsid w:val="00D97DDE"/>
    <w:rsid w:val="00DA2DCF"/>
    <w:rsid w:val="00DA67CF"/>
    <w:rsid w:val="00DB28C1"/>
    <w:rsid w:val="00DB30C0"/>
    <w:rsid w:val="00DB4A3A"/>
    <w:rsid w:val="00DB6E34"/>
    <w:rsid w:val="00DB7762"/>
    <w:rsid w:val="00DC0964"/>
    <w:rsid w:val="00DC18E3"/>
    <w:rsid w:val="00DD319C"/>
    <w:rsid w:val="00DD6D07"/>
    <w:rsid w:val="00DF0A45"/>
    <w:rsid w:val="00DF176B"/>
    <w:rsid w:val="00DF3526"/>
    <w:rsid w:val="00E02535"/>
    <w:rsid w:val="00E04174"/>
    <w:rsid w:val="00E0629A"/>
    <w:rsid w:val="00E14B81"/>
    <w:rsid w:val="00E21858"/>
    <w:rsid w:val="00E23092"/>
    <w:rsid w:val="00E2483F"/>
    <w:rsid w:val="00E366E2"/>
    <w:rsid w:val="00E528B6"/>
    <w:rsid w:val="00E56A00"/>
    <w:rsid w:val="00E57DAF"/>
    <w:rsid w:val="00E6245C"/>
    <w:rsid w:val="00E628D5"/>
    <w:rsid w:val="00E849EB"/>
    <w:rsid w:val="00E85E66"/>
    <w:rsid w:val="00E85F1D"/>
    <w:rsid w:val="00E9005F"/>
    <w:rsid w:val="00EA03BE"/>
    <w:rsid w:val="00EA42A2"/>
    <w:rsid w:val="00EB1CA5"/>
    <w:rsid w:val="00EC5147"/>
    <w:rsid w:val="00EC5766"/>
    <w:rsid w:val="00EC5AE6"/>
    <w:rsid w:val="00EC6060"/>
    <w:rsid w:val="00EC714D"/>
    <w:rsid w:val="00ED0B6E"/>
    <w:rsid w:val="00EE0E92"/>
    <w:rsid w:val="00EE4BD2"/>
    <w:rsid w:val="00EE5D33"/>
    <w:rsid w:val="00EE7FCC"/>
    <w:rsid w:val="00EF482A"/>
    <w:rsid w:val="00F03927"/>
    <w:rsid w:val="00F05D1D"/>
    <w:rsid w:val="00F12278"/>
    <w:rsid w:val="00F12A53"/>
    <w:rsid w:val="00F20B7A"/>
    <w:rsid w:val="00F20E06"/>
    <w:rsid w:val="00F2107A"/>
    <w:rsid w:val="00F30EEF"/>
    <w:rsid w:val="00F32F75"/>
    <w:rsid w:val="00F35F66"/>
    <w:rsid w:val="00F41AB6"/>
    <w:rsid w:val="00F421E7"/>
    <w:rsid w:val="00F42F3A"/>
    <w:rsid w:val="00F46423"/>
    <w:rsid w:val="00F47C32"/>
    <w:rsid w:val="00F534B7"/>
    <w:rsid w:val="00F56338"/>
    <w:rsid w:val="00F62BDF"/>
    <w:rsid w:val="00F661A3"/>
    <w:rsid w:val="00F75883"/>
    <w:rsid w:val="00F821B1"/>
    <w:rsid w:val="00F82A73"/>
    <w:rsid w:val="00F910A4"/>
    <w:rsid w:val="00FA3A54"/>
    <w:rsid w:val="00FA4834"/>
    <w:rsid w:val="00FA4D73"/>
    <w:rsid w:val="00FB424F"/>
    <w:rsid w:val="00FC381F"/>
    <w:rsid w:val="00FC50C1"/>
    <w:rsid w:val="00FC67B1"/>
    <w:rsid w:val="00FD0DEB"/>
    <w:rsid w:val="00FD1BBB"/>
    <w:rsid w:val="00FD2ABE"/>
    <w:rsid w:val="00FD2DC5"/>
    <w:rsid w:val="00FD51B2"/>
    <w:rsid w:val="00FE0135"/>
    <w:rsid w:val="00FF4A7C"/>
    <w:rsid w:val="00FF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72D70B"/>
  <w15:docId w15:val="{E014A843-F604-48FE-8032-427067A0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A7C"/>
  </w:style>
  <w:style w:type="paragraph" w:styleId="1">
    <w:name w:val="heading 1"/>
    <w:basedOn w:val="a"/>
    <w:link w:val="10"/>
    <w:uiPriority w:val="99"/>
    <w:qFormat/>
    <w:rsid w:val="001F6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7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E62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F62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1F6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4159BD"/>
    <w:pPr>
      <w:ind w:left="720"/>
      <w:contextualSpacing/>
    </w:pPr>
  </w:style>
  <w:style w:type="paragraph" w:styleId="a8">
    <w:name w:val="Body Text"/>
    <w:basedOn w:val="a"/>
    <w:link w:val="a9"/>
    <w:rsid w:val="00AD1D56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D1D56"/>
    <w:rPr>
      <w:rFonts w:ascii="Times New Roman" w:eastAsia="Times New Roman" w:hAnsi="Times New Roman" w:cs="Times New Roman"/>
      <w:b/>
      <w:smallCaps/>
      <w:sz w:val="26"/>
      <w:szCs w:val="20"/>
      <w:lang w:eastAsia="ru-RU"/>
    </w:rPr>
  </w:style>
  <w:style w:type="character" w:customStyle="1" w:styleId="x25">
    <w:name w:val="x25"/>
    <w:rsid w:val="00AD1D56"/>
  </w:style>
  <w:style w:type="paragraph" w:styleId="aa">
    <w:name w:val="header"/>
    <w:basedOn w:val="a"/>
    <w:link w:val="ab"/>
    <w:uiPriority w:val="99"/>
    <w:unhideWhenUsed/>
    <w:rsid w:val="00D4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4387"/>
  </w:style>
  <w:style w:type="paragraph" w:styleId="ac">
    <w:name w:val="footer"/>
    <w:basedOn w:val="a"/>
    <w:link w:val="ad"/>
    <w:uiPriority w:val="99"/>
    <w:unhideWhenUsed/>
    <w:rsid w:val="00D44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44387"/>
  </w:style>
  <w:style w:type="paragraph" w:styleId="ae">
    <w:name w:val="Plain Text"/>
    <w:basedOn w:val="a"/>
    <w:link w:val="af"/>
    <w:unhideWhenUsed/>
    <w:rsid w:val="004B6FA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4B6FA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47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4756FF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link w:val="a6"/>
    <w:uiPriority w:val="99"/>
    <w:locked/>
    <w:rsid w:val="00807F05"/>
  </w:style>
  <w:style w:type="character" w:customStyle="1" w:styleId="af2">
    <w:name w:val="Название Знак"/>
    <w:link w:val="af3"/>
    <w:locked/>
    <w:rsid w:val="00735D43"/>
    <w:rPr>
      <w:b/>
      <w:sz w:val="28"/>
      <w:u w:val="single"/>
      <w:lang w:eastAsia="ru-RU"/>
    </w:rPr>
  </w:style>
  <w:style w:type="paragraph" w:styleId="af3">
    <w:name w:val="Title"/>
    <w:basedOn w:val="a"/>
    <w:link w:val="af2"/>
    <w:qFormat/>
    <w:rsid w:val="00735D43"/>
    <w:pPr>
      <w:spacing w:after="0" w:line="240" w:lineRule="auto"/>
      <w:jc w:val="center"/>
    </w:pPr>
    <w:rPr>
      <w:b/>
      <w:sz w:val="28"/>
      <w:u w:val="single"/>
      <w:lang w:eastAsia="ru-RU"/>
    </w:rPr>
  </w:style>
  <w:style w:type="character" w:customStyle="1" w:styleId="11">
    <w:name w:val="Название Знак1"/>
    <w:basedOn w:val="a0"/>
    <w:uiPriority w:val="10"/>
    <w:rsid w:val="00735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3">
    <w:name w:val="Body Text 3"/>
    <w:basedOn w:val="a"/>
    <w:link w:val="30"/>
    <w:uiPriority w:val="99"/>
    <w:semiHidden/>
    <w:unhideWhenUsed/>
    <w:rsid w:val="00EE4BD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E4BD2"/>
    <w:rPr>
      <w:sz w:val="16"/>
      <w:szCs w:val="16"/>
    </w:rPr>
  </w:style>
  <w:style w:type="character" w:customStyle="1" w:styleId="af4">
    <w:name w:val="Основной текст_"/>
    <w:basedOn w:val="a0"/>
    <w:link w:val="12"/>
    <w:rsid w:val="00EE4BD2"/>
    <w:rPr>
      <w:sz w:val="26"/>
      <w:szCs w:val="26"/>
    </w:rPr>
  </w:style>
  <w:style w:type="paragraph" w:customStyle="1" w:styleId="12">
    <w:name w:val="Основной текст1"/>
    <w:basedOn w:val="a"/>
    <w:link w:val="af4"/>
    <w:rsid w:val="00EE4BD2"/>
    <w:pPr>
      <w:widowControl w:val="0"/>
      <w:spacing w:after="0" w:line="257" w:lineRule="auto"/>
      <w:ind w:firstLine="400"/>
    </w:pPr>
    <w:rPr>
      <w:sz w:val="26"/>
      <w:szCs w:val="26"/>
    </w:rPr>
  </w:style>
  <w:style w:type="character" w:customStyle="1" w:styleId="CharStyle7">
    <w:name w:val="Char Style 7"/>
    <w:basedOn w:val="a0"/>
    <w:link w:val="Style6"/>
    <w:uiPriority w:val="99"/>
    <w:locked/>
    <w:rsid w:val="0027467E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27467E"/>
    <w:pPr>
      <w:widowControl w:val="0"/>
      <w:shd w:val="clear" w:color="auto" w:fill="FFFFFF"/>
      <w:spacing w:before="660" w:after="0" w:line="480" w:lineRule="exact"/>
      <w:jc w:val="both"/>
    </w:pPr>
    <w:rPr>
      <w:sz w:val="27"/>
      <w:szCs w:val="27"/>
    </w:rPr>
  </w:style>
  <w:style w:type="table" w:customStyle="1" w:styleId="13">
    <w:name w:val="Сетка таблицы1"/>
    <w:basedOn w:val="a1"/>
    <w:next w:val="a5"/>
    <w:uiPriority w:val="59"/>
    <w:rsid w:val="000F0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650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Знак Знак Знак Знак"/>
    <w:basedOn w:val="a"/>
    <w:rsid w:val="00AC558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4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70195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09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658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88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3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7529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03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94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4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9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2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2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49896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5291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737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118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4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3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1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4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8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6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1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319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8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382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8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628759">
                          <w:marLeft w:val="120"/>
                          <w:marRight w:val="12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07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6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60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191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7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7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45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721478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9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79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0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CF617-57DE-4B1C-9059-BF231AEA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Луговой А.Б</dc:creator>
  <cp:lastModifiedBy>Семенкова Алёна Александровна</cp:lastModifiedBy>
  <cp:revision>13</cp:revision>
  <cp:lastPrinted>2026-01-16T11:19:00Z</cp:lastPrinted>
  <dcterms:created xsi:type="dcterms:W3CDTF">2026-01-16T11:52:00Z</dcterms:created>
  <dcterms:modified xsi:type="dcterms:W3CDTF">2026-01-20T07:33:00Z</dcterms:modified>
</cp:coreProperties>
</file>